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AA5F" w14:textId="77777777" w:rsidR="00DB6485" w:rsidRDefault="00DB6485" w:rsidP="00DB6485">
      <w:pPr>
        <w:ind w:left="9072" w:firstLine="1296"/>
      </w:pPr>
      <w:r>
        <w:t xml:space="preserve">Raseinių Šaltinio progimnazijos </w:t>
      </w:r>
    </w:p>
    <w:p w14:paraId="5FF4DE6B" w14:textId="5845B748" w:rsidR="00DB6485" w:rsidRDefault="00DB6485" w:rsidP="00DB6485">
      <w:pPr>
        <w:ind w:left="10085" w:firstLine="283"/>
      </w:pPr>
      <w:r>
        <w:t>veiklos plano 2024 metams</w:t>
      </w:r>
    </w:p>
    <w:p w14:paraId="50059BE4" w14:textId="169BB75C" w:rsidR="00DB6485" w:rsidRDefault="007A2A96" w:rsidP="00DB6485">
      <w:pPr>
        <w:ind w:left="9094" w:firstLine="1274"/>
      </w:pPr>
      <w:r>
        <w:t xml:space="preserve">7 </w:t>
      </w:r>
      <w:r w:rsidR="00DB6485">
        <w:t>priedas</w:t>
      </w:r>
    </w:p>
    <w:p w14:paraId="023A5EB0" w14:textId="77777777" w:rsidR="00DB6485" w:rsidRDefault="00DB6485" w:rsidP="00DB6485">
      <w:pPr>
        <w:rPr>
          <w:b/>
        </w:rPr>
      </w:pPr>
    </w:p>
    <w:p w14:paraId="144F25C9" w14:textId="77777777" w:rsidR="00DB6485" w:rsidRDefault="00DB6485" w:rsidP="00DB6485">
      <w:pPr>
        <w:jc w:val="center"/>
        <w:rPr>
          <w:b/>
        </w:rPr>
      </w:pPr>
      <w:r>
        <w:rPr>
          <w:b/>
        </w:rPr>
        <w:t xml:space="preserve">RASEINIŲ ŠALTINIO PROGIMNAZIJOS </w:t>
      </w:r>
    </w:p>
    <w:p w14:paraId="3B694B11" w14:textId="77777777" w:rsidR="00DB6485" w:rsidRDefault="00DB6485" w:rsidP="00DB6485">
      <w:pPr>
        <w:jc w:val="center"/>
        <w:rPr>
          <w:b/>
        </w:rPr>
      </w:pPr>
    </w:p>
    <w:p w14:paraId="51719AC0" w14:textId="344619F9" w:rsidR="00DB6485" w:rsidRDefault="00DB6485" w:rsidP="00DB6485">
      <w:pPr>
        <w:jc w:val="center"/>
        <w:rPr>
          <w:b/>
        </w:rPr>
      </w:pPr>
      <w:r>
        <w:rPr>
          <w:b/>
        </w:rPr>
        <w:t>BIBLIOTEKOS VEIKLOS PLANAS 2024 M.</w:t>
      </w:r>
    </w:p>
    <w:p w14:paraId="0E4A8DD9" w14:textId="77777777" w:rsidR="00DB6485" w:rsidRDefault="00DB6485" w:rsidP="00DB6485">
      <w:pPr>
        <w:jc w:val="center"/>
        <w:rPr>
          <w:b/>
        </w:rPr>
      </w:pPr>
    </w:p>
    <w:p w14:paraId="5D3065FE" w14:textId="77777777" w:rsidR="00DB6485" w:rsidRDefault="00DB6485" w:rsidP="00DB6485">
      <w:pPr>
        <w:jc w:val="center"/>
        <w:rPr>
          <w:b/>
        </w:rPr>
      </w:pPr>
    </w:p>
    <w:p w14:paraId="24C5A8E7" w14:textId="77777777" w:rsidR="00DB6485" w:rsidRDefault="00DB6485" w:rsidP="00DB6485">
      <w:pPr>
        <w:jc w:val="center"/>
        <w:rPr>
          <w:b/>
        </w:rPr>
      </w:pPr>
      <w:r>
        <w:rPr>
          <w:b/>
        </w:rPr>
        <w:t>I SKYRIUS</w:t>
      </w:r>
    </w:p>
    <w:p w14:paraId="4DED6169" w14:textId="77777777" w:rsidR="00DB6485" w:rsidRDefault="00DB6485" w:rsidP="00DB6485">
      <w:pPr>
        <w:jc w:val="center"/>
        <w:rPr>
          <w:b/>
        </w:rPr>
      </w:pPr>
      <w:r>
        <w:rPr>
          <w:b/>
        </w:rPr>
        <w:t xml:space="preserve">BENDROSIOS NUOSTATOS </w:t>
      </w:r>
    </w:p>
    <w:p w14:paraId="26BEDB87" w14:textId="77777777" w:rsidR="00DB6485" w:rsidRDefault="00DB6485" w:rsidP="00DB6485">
      <w:pPr>
        <w:rPr>
          <w:color w:val="FF0000"/>
        </w:rPr>
      </w:pPr>
    </w:p>
    <w:p w14:paraId="02F8907B" w14:textId="7229C7F1" w:rsidR="00DB6485" w:rsidRDefault="00DB6485" w:rsidP="00DB6485">
      <w:pPr>
        <w:widowControl w:val="0"/>
        <w:autoSpaceDE w:val="0"/>
        <w:autoSpaceDN w:val="0"/>
        <w:adjustRightInd w:val="0"/>
        <w:ind w:left="10490"/>
      </w:pPr>
      <w:r>
        <w:t xml:space="preserve">                       </w:t>
      </w:r>
    </w:p>
    <w:p w14:paraId="14CB6846" w14:textId="7A60CE6D" w:rsidR="00DB6485" w:rsidRDefault="00DB6485" w:rsidP="00DB6485">
      <w:pPr>
        <w:spacing w:line="360" w:lineRule="auto"/>
        <w:ind w:firstLine="1296"/>
        <w:jc w:val="both"/>
        <w:rPr>
          <w:bCs/>
          <w:color w:val="000000"/>
        </w:rPr>
      </w:pPr>
      <w:r>
        <w:rPr>
          <w:bCs/>
          <w:color w:val="000000"/>
        </w:rPr>
        <w:t>Rengiant Raseinių Šaltinio progimnazijos bibliotekos 2024 metų veiklos planą, remtasi Raseinių Šaltinio progimnazijos 2024-2026 m. strateginio plano tikslais ir uždaviniais,  Raseinių Šaltinio progimnazijos veiklos planu 2024 m.,</w:t>
      </w:r>
      <w:r>
        <w:t xml:space="preserve"> Lietuvos Respublikos bibliotekų įstatymu, Pavyzdinėmis naudojimosi biblioteka taisyklėmis, patvirtintomis Lietuvos Respublikos kultūros ministro 2010 m. rugpjūčio 20 d. įsakymu Nr. ĮV-442 „Dėl pavyzdinių naudojimosi biblioteka taisyklių patvirtinimo“, Bibliotekų fondo apsaugos nuostatais, patvirtintais Lietuvos Respublikos kultūros ministro  2010 m. spalio 6 d.  įsakymu Nr. ĮV-499 „Dėl bibliotekų fondo apsaugos nuostatų patvirtinimo“.</w:t>
      </w:r>
    </w:p>
    <w:p w14:paraId="5A6BF1A3" w14:textId="77777777" w:rsidR="00DB6485" w:rsidRDefault="00DB6485" w:rsidP="00DB6485">
      <w:pPr>
        <w:jc w:val="center"/>
        <w:rPr>
          <w:b/>
        </w:rPr>
      </w:pPr>
    </w:p>
    <w:p w14:paraId="7A21F17F" w14:textId="77777777" w:rsidR="00DB6485" w:rsidRDefault="00DB6485" w:rsidP="00DB6485">
      <w:pPr>
        <w:tabs>
          <w:tab w:val="left" w:pos="4215"/>
        </w:tabs>
      </w:pPr>
    </w:p>
    <w:p w14:paraId="033A9BF0" w14:textId="77777777" w:rsidR="00DB6485" w:rsidRDefault="00DB6485" w:rsidP="00DB6485">
      <w:pPr>
        <w:jc w:val="center"/>
      </w:pPr>
      <w:r>
        <w:rPr>
          <w:b/>
        </w:rPr>
        <w:t>II SKYRIUS</w:t>
      </w:r>
    </w:p>
    <w:p w14:paraId="7A7CF0F8" w14:textId="77777777" w:rsidR="00DB6485" w:rsidRDefault="00DB6485" w:rsidP="00DB6485">
      <w:pPr>
        <w:ind w:left="360"/>
        <w:jc w:val="center"/>
        <w:rPr>
          <w:b/>
        </w:rPr>
      </w:pPr>
      <w:r>
        <w:rPr>
          <w:b/>
        </w:rPr>
        <w:t>TIKSLAI IR UŽDAVINIAI</w:t>
      </w:r>
    </w:p>
    <w:p w14:paraId="26354F70" w14:textId="77777777" w:rsidR="00DB6485" w:rsidRDefault="00DB6485" w:rsidP="00DB6485">
      <w:pPr>
        <w:ind w:left="360"/>
        <w:rPr>
          <w:b/>
        </w:rPr>
      </w:pPr>
    </w:p>
    <w:p w14:paraId="6635311C" w14:textId="72D55B2D" w:rsidR="00DB6485" w:rsidRDefault="00DB6485" w:rsidP="00DB6485">
      <w:pPr>
        <w:pStyle w:val="Sraopastraipa"/>
        <w:numPr>
          <w:ilvl w:val="0"/>
          <w:numId w:val="1"/>
        </w:numPr>
        <w:tabs>
          <w:tab w:val="left" w:pos="851"/>
        </w:tabs>
        <w:spacing w:line="360" w:lineRule="auto"/>
        <w:rPr>
          <w:rFonts w:ascii="Times New Roman" w:hAnsi="Times New Roman" w:cs="Times New Roman"/>
          <w:b/>
          <w:bCs/>
        </w:rPr>
      </w:pPr>
      <w:r>
        <w:rPr>
          <w:rFonts w:ascii="Times New Roman" w:hAnsi="Times New Roman" w:cs="Times New Roman"/>
          <w:b/>
          <w:bCs/>
        </w:rPr>
        <w:t xml:space="preserve">Tikslas. </w:t>
      </w:r>
      <w:r w:rsidR="00C66DD9">
        <w:rPr>
          <w:rFonts w:ascii="Times New Roman" w:hAnsi="Times New Roman" w:cs="Times New Roman"/>
          <w:b/>
          <w:bCs/>
        </w:rPr>
        <w:t>Užtikrinti kompetencijomis grįstą atnaujinto ugdymo turinio įgyvendinimą</w:t>
      </w:r>
    </w:p>
    <w:p w14:paraId="21A9EC92" w14:textId="34718A9F" w:rsidR="00DB6485" w:rsidRDefault="00DB6485" w:rsidP="00DB6485">
      <w:pPr>
        <w:pStyle w:val="Sraopastraipa"/>
        <w:spacing w:before="240" w:line="360" w:lineRule="auto"/>
        <w:ind w:left="0" w:firstLine="814"/>
        <w:jc w:val="both"/>
        <w:rPr>
          <w:rFonts w:ascii="Times New Roman" w:hAnsi="Times New Roman" w:cs="Times New Roman"/>
          <w:bCs/>
        </w:rPr>
      </w:pPr>
      <w:r>
        <w:rPr>
          <w:rFonts w:ascii="Times New Roman" w:hAnsi="Times New Roman" w:cs="Times New Roman"/>
          <w:bCs/>
        </w:rPr>
        <w:t xml:space="preserve">1.1. </w:t>
      </w:r>
      <w:r w:rsidR="0090255C">
        <w:rPr>
          <w:rFonts w:ascii="Times New Roman" w:hAnsi="Times New Roman" w:cs="Times New Roman"/>
          <w:bCs/>
        </w:rPr>
        <w:t>Sukurti sąlygas kiekvienam mokiniui pagal jo gebėjimus įgyti aukštesnius pasiekimus, suteikiant tvarius žinių pagrindus</w:t>
      </w:r>
    </w:p>
    <w:p w14:paraId="0EE55803" w14:textId="5E5D9AA0" w:rsidR="00DB6485" w:rsidRDefault="00DB6485" w:rsidP="00DB6485">
      <w:pPr>
        <w:pStyle w:val="Sraopastraipa"/>
        <w:numPr>
          <w:ilvl w:val="0"/>
          <w:numId w:val="1"/>
        </w:numPr>
        <w:spacing w:line="360" w:lineRule="auto"/>
        <w:jc w:val="both"/>
        <w:rPr>
          <w:rFonts w:ascii="Times New Roman" w:hAnsi="Times New Roman" w:cs="Times New Roman"/>
          <w:b/>
          <w:bCs/>
        </w:rPr>
      </w:pPr>
      <w:r>
        <w:rPr>
          <w:rFonts w:ascii="Times New Roman" w:hAnsi="Times New Roman" w:cs="Times New Roman"/>
          <w:b/>
          <w:bCs/>
        </w:rPr>
        <w:t xml:space="preserve">Tikslas.  </w:t>
      </w:r>
      <w:r w:rsidR="00FC591D">
        <w:rPr>
          <w:rFonts w:ascii="Times New Roman" w:hAnsi="Times New Roman" w:cs="Times New Roman"/>
          <w:b/>
          <w:bCs/>
        </w:rPr>
        <w:t xml:space="preserve">Kurti </w:t>
      </w:r>
      <w:proofErr w:type="spellStart"/>
      <w:r w:rsidR="00FC591D">
        <w:rPr>
          <w:rFonts w:ascii="Times New Roman" w:hAnsi="Times New Roman" w:cs="Times New Roman"/>
          <w:b/>
          <w:bCs/>
        </w:rPr>
        <w:t>bebarjeres</w:t>
      </w:r>
      <w:proofErr w:type="spellEnd"/>
      <w:r w:rsidR="00FC591D">
        <w:rPr>
          <w:rFonts w:ascii="Times New Roman" w:hAnsi="Times New Roman" w:cs="Times New Roman"/>
          <w:b/>
          <w:bCs/>
        </w:rPr>
        <w:t xml:space="preserve"> ugdymo sąlygas kiekvienam bendruomenės nariui</w:t>
      </w:r>
    </w:p>
    <w:p w14:paraId="0F6E1CB2" w14:textId="46F6FFFD" w:rsidR="00DB6485" w:rsidRDefault="00DB6485" w:rsidP="00DB6485">
      <w:pPr>
        <w:spacing w:line="360" w:lineRule="auto"/>
        <w:ind w:firstLine="816"/>
        <w:jc w:val="both"/>
        <w:rPr>
          <w:bCs/>
        </w:rPr>
      </w:pPr>
      <w:r>
        <w:rPr>
          <w:bCs/>
        </w:rPr>
        <w:t>2.1.</w:t>
      </w:r>
      <w:r>
        <w:t xml:space="preserve"> </w:t>
      </w:r>
      <w:r>
        <w:rPr>
          <w:bCs/>
        </w:rPr>
        <w:t xml:space="preserve"> </w:t>
      </w:r>
      <w:r w:rsidR="00FC591D" w:rsidRPr="00D01F3C">
        <w:t>Įgyvendinti Tūkstantmečio mokyklų programą</w:t>
      </w:r>
    </w:p>
    <w:p w14:paraId="0E4F9596" w14:textId="3DBD1486" w:rsidR="00DB6485" w:rsidRDefault="00DB6485" w:rsidP="00DB6485">
      <w:pPr>
        <w:spacing w:line="360" w:lineRule="auto"/>
        <w:ind w:firstLine="816"/>
        <w:jc w:val="both"/>
        <w:rPr>
          <w:strike/>
        </w:rPr>
      </w:pPr>
    </w:p>
    <w:p w14:paraId="1E2A4275" w14:textId="77777777" w:rsidR="00DB6485" w:rsidRDefault="00DB6485" w:rsidP="00DB6485">
      <w:pPr>
        <w:jc w:val="center"/>
        <w:rPr>
          <w:b/>
        </w:rPr>
      </w:pPr>
    </w:p>
    <w:p w14:paraId="5644475D" w14:textId="77777777" w:rsidR="00DB6485" w:rsidRDefault="00DB6485" w:rsidP="00DB6485">
      <w:pPr>
        <w:jc w:val="center"/>
        <w:rPr>
          <w:b/>
        </w:rPr>
      </w:pPr>
      <w:r>
        <w:rPr>
          <w:b/>
        </w:rPr>
        <w:t>III SKYRIUS</w:t>
      </w:r>
    </w:p>
    <w:p w14:paraId="147291DB" w14:textId="77777777" w:rsidR="00DB6485" w:rsidRDefault="00DB6485" w:rsidP="00DB6485">
      <w:pPr>
        <w:tabs>
          <w:tab w:val="left" w:pos="5580"/>
        </w:tabs>
        <w:jc w:val="center"/>
        <w:rPr>
          <w:b/>
        </w:rPr>
      </w:pPr>
      <w:r>
        <w:rPr>
          <w:b/>
        </w:rPr>
        <w:t>VEIKLOS TURINYS</w:t>
      </w:r>
    </w:p>
    <w:p w14:paraId="0A523496" w14:textId="77777777" w:rsidR="00DB6485" w:rsidRPr="004576BA" w:rsidRDefault="00DB6485" w:rsidP="00DB6485">
      <w:pPr>
        <w:jc w:val="both"/>
      </w:pPr>
    </w:p>
    <w:p w14:paraId="0EB8108C" w14:textId="340B7574" w:rsidR="00DB6485" w:rsidRPr="00300DD2" w:rsidRDefault="00C945A2" w:rsidP="00874BC4">
      <w:pPr>
        <w:pStyle w:val="Sraopastraipa"/>
        <w:numPr>
          <w:ilvl w:val="0"/>
          <w:numId w:val="4"/>
        </w:numPr>
        <w:tabs>
          <w:tab w:val="left" w:pos="851"/>
        </w:tabs>
        <w:spacing w:line="360" w:lineRule="auto"/>
        <w:rPr>
          <w:rFonts w:ascii="Times New Roman" w:hAnsi="Times New Roman" w:cs="Times New Roman"/>
          <w:b/>
          <w:bCs/>
        </w:rPr>
      </w:pPr>
      <w:r w:rsidRPr="00300DD2">
        <w:rPr>
          <w:rFonts w:ascii="Times New Roman" w:hAnsi="Times New Roman" w:cs="Times New Roman"/>
          <w:b/>
          <w:bCs/>
        </w:rPr>
        <w:t xml:space="preserve">Tikslas. </w:t>
      </w:r>
      <w:r w:rsidR="00DB6485" w:rsidRPr="00300DD2">
        <w:rPr>
          <w:rFonts w:ascii="Times New Roman" w:hAnsi="Times New Roman" w:cs="Times New Roman"/>
          <w:b/>
          <w:bCs/>
        </w:rPr>
        <w:t xml:space="preserve"> </w:t>
      </w:r>
      <w:r w:rsidR="00EE7CD6" w:rsidRPr="00300DD2">
        <w:rPr>
          <w:rFonts w:ascii="Times New Roman" w:hAnsi="Times New Roman" w:cs="Times New Roman"/>
          <w:b/>
          <w:bCs/>
        </w:rPr>
        <w:t>Užtikrinti kompetencijomis grįstą atnaujinto ugdymo turinio įgyvendinimą</w:t>
      </w:r>
    </w:p>
    <w:p w14:paraId="465F8B39" w14:textId="77777777" w:rsidR="00DB6485" w:rsidRDefault="00DB6485" w:rsidP="00DB6485">
      <w:pPr>
        <w:ind w:left="720"/>
        <w:jc w:val="both"/>
      </w:pPr>
    </w:p>
    <w:tbl>
      <w:tblPr>
        <w:tblW w:w="149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5123"/>
        <w:gridCol w:w="1510"/>
        <w:gridCol w:w="1843"/>
        <w:gridCol w:w="1417"/>
        <w:gridCol w:w="4564"/>
      </w:tblGrid>
      <w:tr w:rsidR="00DB6485" w14:paraId="30E5C628" w14:textId="77777777" w:rsidTr="007A2A96">
        <w:trPr>
          <w:trHeight w:val="596"/>
        </w:trPr>
        <w:tc>
          <w:tcPr>
            <w:tcW w:w="1498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8D6198" w14:textId="1FB1A137" w:rsidR="00DB6485" w:rsidRPr="007A2A96" w:rsidRDefault="00DB6485" w:rsidP="007A2A96">
            <w:pPr>
              <w:rPr>
                <w:b/>
                <w:bCs/>
              </w:rPr>
            </w:pPr>
            <w:r w:rsidRPr="007A2A96">
              <w:rPr>
                <w:b/>
                <w:bCs/>
              </w:rPr>
              <w:t xml:space="preserve">1.1. Uždavinys. </w:t>
            </w:r>
            <w:r w:rsidR="00C951D6" w:rsidRPr="007A2A96">
              <w:rPr>
                <w:b/>
                <w:bCs/>
              </w:rPr>
              <w:t>Sukurti sąlygas kiekvienam mokiniui pagal jo gebėjimus įgyti aukštesnius pasiekimus, suteikiant tvarius žinių pagrindus</w:t>
            </w:r>
          </w:p>
        </w:tc>
      </w:tr>
      <w:tr w:rsidR="00DB6485" w14:paraId="536CD1A0" w14:textId="77777777" w:rsidTr="007A2A96">
        <w:tc>
          <w:tcPr>
            <w:tcW w:w="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EFC05F" w14:textId="77777777" w:rsidR="00DB6485" w:rsidRPr="007A2A96" w:rsidRDefault="00DB6485">
            <w:pPr>
              <w:spacing w:line="256" w:lineRule="auto"/>
              <w:ind w:right="-108"/>
              <w:rPr>
                <w:b/>
                <w:bCs/>
                <w:kern w:val="2"/>
                <w:lang w:eastAsia="en-US"/>
                <w14:ligatures w14:val="standardContextual"/>
              </w:rPr>
            </w:pPr>
            <w:r w:rsidRPr="007A2A96">
              <w:rPr>
                <w:b/>
                <w:bCs/>
                <w:kern w:val="2"/>
                <w:lang w:eastAsia="en-US"/>
                <w14:ligatures w14:val="standardContextual"/>
              </w:rPr>
              <w:t>Eil.</w:t>
            </w:r>
          </w:p>
          <w:p w14:paraId="7DB40687" w14:textId="77777777" w:rsidR="00DB6485" w:rsidRPr="007A2A96" w:rsidRDefault="00DB6485">
            <w:pPr>
              <w:spacing w:line="256" w:lineRule="auto"/>
              <w:ind w:right="-108"/>
              <w:rPr>
                <w:b/>
                <w:bCs/>
                <w:kern w:val="2"/>
                <w:lang w:eastAsia="en-US"/>
                <w14:ligatures w14:val="standardContextual"/>
              </w:rPr>
            </w:pPr>
            <w:r w:rsidRPr="007A2A96">
              <w:rPr>
                <w:b/>
                <w:bCs/>
                <w:kern w:val="2"/>
                <w:lang w:eastAsia="en-US"/>
                <w14:ligatures w14:val="standardContextual"/>
              </w:rPr>
              <w:t>Nr.</w:t>
            </w:r>
          </w:p>
        </w:tc>
        <w:tc>
          <w:tcPr>
            <w:tcW w:w="5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6B595B" w14:textId="77777777" w:rsidR="00DB6485" w:rsidRPr="007A2A96" w:rsidRDefault="00DB6485">
            <w:pPr>
              <w:spacing w:line="256" w:lineRule="auto"/>
              <w:jc w:val="center"/>
              <w:rPr>
                <w:b/>
                <w:bCs/>
                <w:kern w:val="2"/>
                <w:lang w:eastAsia="en-US"/>
                <w14:ligatures w14:val="standardContextual"/>
              </w:rPr>
            </w:pPr>
            <w:r w:rsidRPr="007A2A96">
              <w:rPr>
                <w:b/>
                <w:bCs/>
                <w:kern w:val="2"/>
                <w:lang w:eastAsia="en-US"/>
                <w14:ligatures w14:val="standardContextual"/>
              </w:rPr>
              <w:t>Priemonės pavadinimas</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50030C" w14:textId="77777777" w:rsidR="00DB6485" w:rsidRPr="007A2A96" w:rsidRDefault="00DB6485">
            <w:pPr>
              <w:spacing w:line="256" w:lineRule="auto"/>
              <w:jc w:val="center"/>
              <w:rPr>
                <w:b/>
                <w:bCs/>
                <w:kern w:val="2"/>
                <w:lang w:eastAsia="en-US"/>
                <w14:ligatures w14:val="standardContextual"/>
              </w:rPr>
            </w:pPr>
            <w:r w:rsidRPr="007A2A96">
              <w:rPr>
                <w:b/>
                <w:bCs/>
                <w:kern w:val="2"/>
                <w:lang w:eastAsia="en-US"/>
                <w14:ligatures w14:val="standardContextual"/>
              </w:rPr>
              <w:t>Data</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91E176" w14:textId="77777777" w:rsidR="00DB6485" w:rsidRPr="007A2A96" w:rsidRDefault="00DB6485">
            <w:pPr>
              <w:spacing w:line="256" w:lineRule="auto"/>
              <w:ind w:right="-40"/>
              <w:jc w:val="center"/>
              <w:rPr>
                <w:b/>
                <w:bCs/>
                <w:kern w:val="2"/>
                <w:lang w:eastAsia="en-US"/>
                <w14:ligatures w14:val="standardContextual"/>
              </w:rPr>
            </w:pPr>
            <w:r w:rsidRPr="007A2A96">
              <w:rPr>
                <w:b/>
                <w:bCs/>
                <w:kern w:val="2"/>
                <w:lang w:eastAsia="en-US"/>
                <w14:ligatures w14:val="standardContextual"/>
              </w:rPr>
              <w:t>Vykdytojai</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8360AF" w14:textId="77777777" w:rsidR="00DB6485" w:rsidRPr="007A2A96" w:rsidRDefault="00DB6485">
            <w:pPr>
              <w:spacing w:line="256" w:lineRule="auto"/>
              <w:ind w:right="-40"/>
              <w:jc w:val="center"/>
              <w:rPr>
                <w:b/>
                <w:bCs/>
                <w:kern w:val="2"/>
                <w:lang w:eastAsia="en-US"/>
                <w14:ligatures w14:val="standardContextual"/>
              </w:rPr>
            </w:pPr>
            <w:r w:rsidRPr="007A2A96">
              <w:rPr>
                <w:b/>
                <w:bCs/>
                <w:kern w:val="2"/>
                <w:lang w:eastAsia="en-US"/>
                <w14:ligatures w14:val="standardContextual"/>
              </w:rPr>
              <w:t>Reikalingos lėšos (Eur)</w:t>
            </w:r>
          </w:p>
        </w:tc>
        <w:tc>
          <w:tcPr>
            <w:tcW w:w="4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20D3DF" w14:textId="77777777" w:rsidR="00DB6485" w:rsidRPr="007A2A96" w:rsidRDefault="00DB6485">
            <w:pPr>
              <w:spacing w:line="256" w:lineRule="auto"/>
              <w:jc w:val="center"/>
              <w:rPr>
                <w:b/>
                <w:bCs/>
                <w:kern w:val="2"/>
                <w:lang w:eastAsia="en-US"/>
                <w14:ligatures w14:val="standardContextual"/>
              </w:rPr>
            </w:pPr>
            <w:r w:rsidRPr="007A2A96">
              <w:rPr>
                <w:b/>
                <w:bCs/>
                <w:kern w:val="2"/>
                <w:lang w:eastAsia="en-US"/>
                <w14:ligatures w14:val="standardContextual"/>
              </w:rPr>
              <w:t>Laukiami rezultatai</w:t>
            </w:r>
          </w:p>
        </w:tc>
      </w:tr>
      <w:tr w:rsidR="00DB6485" w14:paraId="06396135" w14:textId="77777777" w:rsidTr="007A2A96">
        <w:tc>
          <w:tcPr>
            <w:tcW w:w="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B2C922" w14:textId="77777777" w:rsidR="00DB6485" w:rsidRPr="007A2A96" w:rsidRDefault="00DB6485">
            <w:pPr>
              <w:spacing w:line="256" w:lineRule="auto"/>
              <w:jc w:val="center"/>
              <w:rPr>
                <w:b/>
                <w:bCs/>
                <w:kern w:val="2"/>
                <w:lang w:eastAsia="en-US"/>
                <w14:ligatures w14:val="standardContextual"/>
              </w:rPr>
            </w:pPr>
            <w:r w:rsidRPr="007A2A96">
              <w:rPr>
                <w:b/>
                <w:bCs/>
                <w:kern w:val="2"/>
                <w:lang w:eastAsia="en-US"/>
                <w14:ligatures w14:val="standardContextual"/>
              </w:rPr>
              <w:t>1</w:t>
            </w:r>
          </w:p>
        </w:tc>
        <w:tc>
          <w:tcPr>
            <w:tcW w:w="5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DAE74F" w14:textId="77777777" w:rsidR="00DB6485" w:rsidRPr="007A2A96" w:rsidRDefault="00DB6485">
            <w:pPr>
              <w:spacing w:line="256" w:lineRule="auto"/>
              <w:jc w:val="center"/>
              <w:rPr>
                <w:b/>
                <w:bCs/>
                <w:kern w:val="2"/>
                <w:lang w:eastAsia="en-US"/>
                <w14:ligatures w14:val="standardContextual"/>
              </w:rPr>
            </w:pPr>
            <w:r w:rsidRPr="007A2A96">
              <w:rPr>
                <w:b/>
                <w:bCs/>
                <w:kern w:val="2"/>
                <w:lang w:eastAsia="en-US"/>
                <w14:ligatures w14:val="standardContextual"/>
              </w:rPr>
              <w:t>2</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E87FE4" w14:textId="77777777" w:rsidR="00DB6485" w:rsidRPr="007A2A96" w:rsidRDefault="00DB6485">
            <w:pPr>
              <w:spacing w:line="256" w:lineRule="auto"/>
              <w:jc w:val="center"/>
              <w:rPr>
                <w:b/>
                <w:bCs/>
                <w:kern w:val="2"/>
                <w:lang w:eastAsia="en-US"/>
                <w14:ligatures w14:val="standardContextual"/>
              </w:rPr>
            </w:pPr>
            <w:r w:rsidRPr="007A2A96">
              <w:rPr>
                <w:b/>
                <w:bCs/>
                <w:kern w:val="2"/>
                <w:lang w:eastAsia="en-US"/>
                <w14:ligatures w14:val="standardContextual"/>
              </w:rPr>
              <w:t>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7F1E86" w14:textId="77777777" w:rsidR="00DB6485" w:rsidRPr="007A2A96" w:rsidRDefault="00DB6485">
            <w:pPr>
              <w:spacing w:line="256" w:lineRule="auto"/>
              <w:jc w:val="center"/>
              <w:rPr>
                <w:b/>
                <w:bCs/>
                <w:kern w:val="2"/>
                <w:lang w:eastAsia="en-US"/>
                <w14:ligatures w14:val="standardContextual"/>
              </w:rPr>
            </w:pPr>
            <w:r w:rsidRPr="007A2A96">
              <w:rPr>
                <w:b/>
                <w:bCs/>
                <w:kern w:val="2"/>
                <w:lang w:eastAsia="en-US"/>
                <w14:ligatures w14:val="standardContextual"/>
              </w:rPr>
              <w:t>4</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C2EC92" w14:textId="77777777" w:rsidR="00DB6485" w:rsidRPr="007A2A96" w:rsidRDefault="00DB6485">
            <w:pPr>
              <w:spacing w:line="256" w:lineRule="auto"/>
              <w:jc w:val="center"/>
              <w:rPr>
                <w:b/>
                <w:bCs/>
                <w:kern w:val="2"/>
                <w:lang w:eastAsia="en-US"/>
                <w14:ligatures w14:val="standardContextual"/>
              </w:rPr>
            </w:pPr>
            <w:r w:rsidRPr="007A2A96">
              <w:rPr>
                <w:b/>
                <w:bCs/>
                <w:kern w:val="2"/>
                <w:lang w:eastAsia="en-US"/>
                <w14:ligatures w14:val="standardContextual"/>
              </w:rPr>
              <w:t>5</w:t>
            </w:r>
          </w:p>
        </w:tc>
        <w:tc>
          <w:tcPr>
            <w:tcW w:w="4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A7A79" w14:textId="77777777" w:rsidR="00DB6485" w:rsidRPr="007A2A96" w:rsidRDefault="00DB6485">
            <w:pPr>
              <w:spacing w:line="256" w:lineRule="auto"/>
              <w:jc w:val="center"/>
              <w:rPr>
                <w:b/>
                <w:bCs/>
                <w:kern w:val="2"/>
                <w:lang w:eastAsia="en-US"/>
                <w14:ligatures w14:val="standardContextual"/>
              </w:rPr>
            </w:pPr>
            <w:r w:rsidRPr="007A2A96">
              <w:rPr>
                <w:b/>
                <w:bCs/>
                <w:kern w:val="2"/>
                <w:lang w:eastAsia="en-US"/>
                <w14:ligatures w14:val="standardContextual"/>
              </w:rPr>
              <w:t>6</w:t>
            </w:r>
          </w:p>
        </w:tc>
      </w:tr>
      <w:tr w:rsidR="00615171" w14:paraId="6F4AFC3B" w14:textId="77777777" w:rsidTr="00DB6485">
        <w:tc>
          <w:tcPr>
            <w:tcW w:w="528" w:type="dxa"/>
            <w:tcBorders>
              <w:top w:val="single" w:sz="4" w:space="0" w:color="auto"/>
              <w:left w:val="single" w:sz="4" w:space="0" w:color="auto"/>
              <w:bottom w:val="single" w:sz="4" w:space="0" w:color="auto"/>
              <w:right w:val="single" w:sz="4" w:space="0" w:color="auto"/>
            </w:tcBorders>
          </w:tcPr>
          <w:p w14:paraId="43872E5A" w14:textId="7206F4AA" w:rsidR="00615171" w:rsidRPr="00615171" w:rsidRDefault="00615171">
            <w:pPr>
              <w:spacing w:line="256" w:lineRule="auto"/>
              <w:jc w:val="center"/>
              <w:rPr>
                <w:kern w:val="2"/>
                <w:lang w:eastAsia="en-US"/>
                <w14:ligatures w14:val="standardContextual"/>
              </w:rPr>
            </w:pPr>
            <w:r w:rsidRPr="00615171">
              <w:rPr>
                <w:kern w:val="2"/>
                <w:lang w:eastAsia="en-US"/>
                <w14:ligatures w14:val="standardContextual"/>
              </w:rPr>
              <w:t>1.</w:t>
            </w:r>
          </w:p>
        </w:tc>
        <w:tc>
          <w:tcPr>
            <w:tcW w:w="5123" w:type="dxa"/>
            <w:tcBorders>
              <w:top w:val="single" w:sz="4" w:space="0" w:color="auto"/>
              <w:left w:val="single" w:sz="4" w:space="0" w:color="auto"/>
              <w:bottom w:val="single" w:sz="4" w:space="0" w:color="auto"/>
              <w:right w:val="single" w:sz="4" w:space="0" w:color="auto"/>
            </w:tcBorders>
          </w:tcPr>
          <w:p w14:paraId="340A0EB5" w14:textId="1CB27209" w:rsidR="00615171" w:rsidRPr="00615171" w:rsidRDefault="00615171">
            <w:pPr>
              <w:spacing w:line="256" w:lineRule="auto"/>
              <w:jc w:val="both"/>
              <w:rPr>
                <w:kern w:val="2"/>
                <w:lang w:eastAsia="en-US"/>
                <w14:ligatures w14:val="standardContextual"/>
              </w:rPr>
            </w:pPr>
            <w:r w:rsidRPr="00615171">
              <w:rPr>
                <w:kern w:val="2"/>
                <w:lang w:eastAsia="en-US"/>
                <w14:ligatures w14:val="standardContextual"/>
              </w:rPr>
              <w:t>Vadovėlių fondo atnaujinimas</w:t>
            </w:r>
          </w:p>
        </w:tc>
        <w:tc>
          <w:tcPr>
            <w:tcW w:w="1510" w:type="dxa"/>
            <w:tcBorders>
              <w:top w:val="single" w:sz="4" w:space="0" w:color="auto"/>
              <w:left w:val="single" w:sz="4" w:space="0" w:color="auto"/>
              <w:bottom w:val="single" w:sz="4" w:space="0" w:color="auto"/>
              <w:right w:val="single" w:sz="4" w:space="0" w:color="auto"/>
            </w:tcBorders>
          </w:tcPr>
          <w:p w14:paraId="00E311B2" w14:textId="75E8D7AA" w:rsidR="00615171" w:rsidRPr="00615171" w:rsidRDefault="00615171" w:rsidP="00BF7214">
            <w:pPr>
              <w:spacing w:line="256" w:lineRule="auto"/>
              <w:rPr>
                <w:kern w:val="2"/>
                <w:lang w:eastAsia="en-US"/>
                <w14:ligatures w14:val="standardContextual"/>
              </w:rPr>
            </w:pPr>
            <w:r w:rsidRPr="00615171">
              <w:rPr>
                <w:kern w:val="2"/>
                <w:lang w:eastAsia="en-US"/>
                <w14:ligatures w14:val="standardContextual"/>
              </w:rPr>
              <w:t>2024 metai</w:t>
            </w:r>
          </w:p>
        </w:tc>
        <w:tc>
          <w:tcPr>
            <w:tcW w:w="1843" w:type="dxa"/>
            <w:tcBorders>
              <w:top w:val="single" w:sz="4" w:space="0" w:color="auto"/>
              <w:left w:val="single" w:sz="4" w:space="0" w:color="auto"/>
              <w:bottom w:val="single" w:sz="4" w:space="0" w:color="auto"/>
              <w:right w:val="single" w:sz="4" w:space="0" w:color="auto"/>
            </w:tcBorders>
          </w:tcPr>
          <w:p w14:paraId="222A8846" w14:textId="24F95B51" w:rsidR="00615171" w:rsidRPr="00615171" w:rsidRDefault="00615171" w:rsidP="00615171">
            <w:pPr>
              <w:spacing w:line="256" w:lineRule="auto"/>
              <w:jc w:val="center"/>
              <w:rPr>
                <w:kern w:val="2"/>
                <w:lang w:eastAsia="en-US"/>
                <w14:ligatures w14:val="standardContextual"/>
              </w:rPr>
            </w:pPr>
            <w:r w:rsidRPr="00615171">
              <w:rPr>
                <w:kern w:val="2"/>
                <w:lang w:eastAsia="en-US"/>
                <w14:ligatures w14:val="standardContextual"/>
              </w:rPr>
              <w:t xml:space="preserve">V. </w:t>
            </w:r>
            <w:proofErr w:type="spellStart"/>
            <w:r w:rsidRPr="00615171">
              <w:rPr>
                <w:kern w:val="2"/>
                <w:lang w:eastAsia="en-US"/>
                <w14:ligatures w14:val="standardContextual"/>
              </w:rPr>
              <w:t>Gricienė</w:t>
            </w:r>
            <w:proofErr w:type="spellEnd"/>
          </w:p>
        </w:tc>
        <w:tc>
          <w:tcPr>
            <w:tcW w:w="1417" w:type="dxa"/>
            <w:tcBorders>
              <w:top w:val="single" w:sz="4" w:space="0" w:color="auto"/>
              <w:left w:val="single" w:sz="4" w:space="0" w:color="auto"/>
              <w:bottom w:val="single" w:sz="4" w:space="0" w:color="auto"/>
              <w:right w:val="single" w:sz="4" w:space="0" w:color="auto"/>
            </w:tcBorders>
          </w:tcPr>
          <w:p w14:paraId="54BA9828" w14:textId="1CA46B0E" w:rsidR="00615171" w:rsidRPr="00615171" w:rsidRDefault="00615171">
            <w:pPr>
              <w:spacing w:line="256" w:lineRule="auto"/>
              <w:jc w:val="center"/>
              <w:rPr>
                <w:kern w:val="2"/>
                <w:lang w:eastAsia="en-US"/>
                <w14:ligatures w14:val="standardContextual"/>
              </w:rPr>
            </w:pPr>
            <w:r w:rsidRPr="00615171">
              <w:rPr>
                <w:kern w:val="2"/>
                <w:lang w:eastAsia="en-US"/>
                <w14:ligatures w14:val="standardContextual"/>
              </w:rPr>
              <w:t>MK lėšos</w:t>
            </w:r>
          </w:p>
        </w:tc>
        <w:tc>
          <w:tcPr>
            <w:tcW w:w="4564" w:type="dxa"/>
            <w:tcBorders>
              <w:top w:val="single" w:sz="4" w:space="0" w:color="auto"/>
              <w:left w:val="single" w:sz="4" w:space="0" w:color="auto"/>
              <w:bottom w:val="single" w:sz="4" w:space="0" w:color="auto"/>
              <w:right w:val="single" w:sz="4" w:space="0" w:color="auto"/>
            </w:tcBorders>
          </w:tcPr>
          <w:p w14:paraId="156C1AC0" w14:textId="61D0DCD6" w:rsidR="00615171" w:rsidRPr="00615171" w:rsidRDefault="00615171">
            <w:pPr>
              <w:spacing w:line="256" w:lineRule="auto"/>
              <w:jc w:val="both"/>
              <w:rPr>
                <w:kern w:val="2"/>
                <w:lang w:eastAsia="en-US"/>
                <w14:ligatures w14:val="standardContextual"/>
              </w:rPr>
            </w:pPr>
            <w:r w:rsidRPr="00615171">
              <w:rPr>
                <w:kern w:val="2"/>
                <w:lang w:eastAsia="en-US"/>
                <w14:ligatures w14:val="standardContextual"/>
              </w:rPr>
              <w:t xml:space="preserve">Su metodinių grupių pirmininkais bus aptartas vadovėlių įsigijimo poreikis. Vadovėlių įsigijimo poreikis bus patenkintas 90% </w:t>
            </w:r>
          </w:p>
        </w:tc>
      </w:tr>
      <w:tr w:rsidR="00615171" w14:paraId="562F8BDF" w14:textId="77777777" w:rsidTr="00DB6485">
        <w:tc>
          <w:tcPr>
            <w:tcW w:w="528" w:type="dxa"/>
            <w:tcBorders>
              <w:top w:val="single" w:sz="4" w:space="0" w:color="auto"/>
              <w:left w:val="single" w:sz="4" w:space="0" w:color="auto"/>
              <w:bottom w:val="single" w:sz="4" w:space="0" w:color="auto"/>
              <w:right w:val="single" w:sz="4" w:space="0" w:color="auto"/>
            </w:tcBorders>
          </w:tcPr>
          <w:p w14:paraId="024CBB42" w14:textId="53469105" w:rsidR="00615171" w:rsidRPr="00615171" w:rsidRDefault="00615171" w:rsidP="00615171">
            <w:pPr>
              <w:spacing w:line="256" w:lineRule="auto"/>
              <w:jc w:val="center"/>
              <w:rPr>
                <w:kern w:val="2"/>
                <w:lang w:eastAsia="en-US"/>
                <w14:ligatures w14:val="standardContextual"/>
              </w:rPr>
            </w:pPr>
            <w:r>
              <w:rPr>
                <w:kern w:val="2"/>
                <w:lang w:eastAsia="en-US"/>
                <w14:ligatures w14:val="standardContextual"/>
              </w:rPr>
              <w:t>2.</w:t>
            </w:r>
          </w:p>
        </w:tc>
        <w:tc>
          <w:tcPr>
            <w:tcW w:w="5123" w:type="dxa"/>
            <w:tcBorders>
              <w:top w:val="single" w:sz="4" w:space="0" w:color="auto"/>
              <w:left w:val="single" w:sz="4" w:space="0" w:color="auto"/>
              <w:bottom w:val="single" w:sz="4" w:space="0" w:color="auto"/>
              <w:right w:val="single" w:sz="4" w:space="0" w:color="auto"/>
            </w:tcBorders>
          </w:tcPr>
          <w:p w14:paraId="234C1DC5" w14:textId="77777777" w:rsidR="00615171" w:rsidRPr="00615171" w:rsidRDefault="00615171" w:rsidP="00615171">
            <w:pPr>
              <w:spacing w:line="256" w:lineRule="auto"/>
              <w:jc w:val="both"/>
              <w:rPr>
                <w:kern w:val="2"/>
                <w:lang w:eastAsia="en-US"/>
                <w14:ligatures w14:val="standardContextual"/>
              </w:rPr>
            </w:pPr>
            <w:r w:rsidRPr="00615171">
              <w:rPr>
                <w:kern w:val="2"/>
                <w:lang w:eastAsia="en-US"/>
                <w14:ligatures w14:val="standardContextual"/>
              </w:rPr>
              <w:t>Apklausa-tyrimas:</w:t>
            </w:r>
          </w:p>
          <w:p w14:paraId="3A1ECBEF" w14:textId="77777777" w:rsidR="00615171" w:rsidRPr="00615171" w:rsidRDefault="00615171" w:rsidP="00615171">
            <w:pPr>
              <w:numPr>
                <w:ilvl w:val="0"/>
                <w:numId w:val="3"/>
              </w:numPr>
              <w:spacing w:line="256" w:lineRule="auto"/>
              <w:jc w:val="both"/>
              <w:rPr>
                <w:kern w:val="2"/>
                <w:lang w:eastAsia="en-US"/>
                <w14:ligatures w14:val="standardContextual"/>
              </w:rPr>
            </w:pPr>
            <w:r w:rsidRPr="00615171">
              <w:rPr>
                <w:kern w:val="2"/>
                <w:lang w:eastAsia="en-US"/>
                <w14:ligatures w14:val="standardContextual"/>
              </w:rPr>
              <w:t>kokių knygų bibliotekoje trūksta 1-4 kl. mokiniams?</w:t>
            </w:r>
          </w:p>
          <w:p w14:paraId="54B894B0" w14:textId="3101FCB2" w:rsidR="00615171" w:rsidRPr="00AD7798" w:rsidRDefault="00615171" w:rsidP="00615171">
            <w:pPr>
              <w:numPr>
                <w:ilvl w:val="0"/>
                <w:numId w:val="3"/>
              </w:numPr>
              <w:spacing w:line="256" w:lineRule="auto"/>
              <w:jc w:val="both"/>
              <w:rPr>
                <w:kern w:val="2"/>
                <w:lang w:eastAsia="en-US"/>
                <w14:ligatures w14:val="standardContextual"/>
              </w:rPr>
            </w:pPr>
            <w:r w:rsidRPr="00615171">
              <w:rPr>
                <w:kern w:val="2"/>
                <w:lang w:eastAsia="en-US"/>
                <w14:ligatures w14:val="standardContextual"/>
              </w:rPr>
              <w:t>kokių  knygų bibliotekoje trūksta 5-8 kl. mokiniams?</w:t>
            </w:r>
          </w:p>
        </w:tc>
        <w:tc>
          <w:tcPr>
            <w:tcW w:w="1510" w:type="dxa"/>
            <w:tcBorders>
              <w:top w:val="single" w:sz="4" w:space="0" w:color="auto"/>
              <w:left w:val="single" w:sz="4" w:space="0" w:color="auto"/>
              <w:bottom w:val="single" w:sz="4" w:space="0" w:color="auto"/>
              <w:right w:val="single" w:sz="4" w:space="0" w:color="auto"/>
            </w:tcBorders>
          </w:tcPr>
          <w:p w14:paraId="482D093E" w14:textId="1E84FA22" w:rsidR="00615171" w:rsidRPr="00615171" w:rsidRDefault="00615171" w:rsidP="00BF7214">
            <w:pPr>
              <w:spacing w:line="256" w:lineRule="auto"/>
              <w:rPr>
                <w:kern w:val="2"/>
                <w:lang w:eastAsia="en-US"/>
                <w14:ligatures w14:val="standardContextual"/>
              </w:rPr>
            </w:pPr>
            <w:r w:rsidRPr="00615171">
              <w:rPr>
                <w:kern w:val="2"/>
                <w:lang w:eastAsia="en-US"/>
                <w14:ligatures w14:val="standardContextual"/>
              </w:rPr>
              <w:t>2024 metai</w:t>
            </w:r>
          </w:p>
        </w:tc>
        <w:tc>
          <w:tcPr>
            <w:tcW w:w="1843" w:type="dxa"/>
            <w:tcBorders>
              <w:top w:val="single" w:sz="4" w:space="0" w:color="auto"/>
              <w:left w:val="single" w:sz="4" w:space="0" w:color="auto"/>
              <w:bottom w:val="single" w:sz="4" w:space="0" w:color="auto"/>
              <w:right w:val="single" w:sz="4" w:space="0" w:color="auto"/>
            </w:tcBorders>
          </w:tcPr>
          <w:p w14:paraId="02C8702F" w14:textId="6E7CAA6A" w:rsidR="00615171" w:rsidRPr="00615171" w:rsidRDefault="00615171" w:rsidP="00615171">
            <w:pPr>
              <w:spacing w:line="256" w:lineRule="auto"/>
              <w:jc w:val="center"/>
              <w:rPr>
                <w:kern w:val="2"/>
                <w:lang w:eastAsia="en-US"/>
                <w14:ligatures w14:val="standardContextual"/>
              </w:rPr>
            </w:pPr>
            <w:r w:rsidRPr="00615171">
              <w:rPr>
                <w:kern w:val="2"/>
                <w:lang w:eastAsia="en-US"/>
                <w14:ligatures w14:val="standardContextual"/>
              </w:rPr>
              <w:t xml:space="preserve">V. </w:t>
            </w:r>
            <w:proofErr w:type="spellStart"/>
            <w:r w:rsidRPr="00615171">
              <w:rPr>
                <w:kern w:val="2"/>
                <w:lang w:eastAsia="en-US"/>
                <w14:ligatures w14:val="standardContextual"/>
              </w:rPr>
              <w:t>Gricienė</w:t>
            </w:r>
            <w:proofErr w:type="spellEnd"/>
          </w:p>
        </w:tc>
        <w:tc>
          <w:tcPr>
            <w:tcW w:w="1417" w:type="dxa"/>
            <w:tcBorders>
              <w:top w:val="single" w:sz="4" w:space="0" w:color="auto"/>
              <w:left w:val="single" w:sz="4" w:space="0" w:color="auto"/>
              <w:bottom w:val="single" w:sz="4" w:space="0" w:color="auto"/>
              <w:right w:val="single" w:sz="4" w:space="0" w:color="auto"/>
            </w:tcBorders>
          </w:tcPr>
          <w:p w14:paraId="5E847AB0" w14:textId="31786F7B" w:rsidR="00615171" w:rsidRPr="00615171" w:rsidRDefault="00615171" w:rsidP="00615171">
            <w:pPr>
              <w:spacing w:line="256" w:lineRule="auto"/>
              <w:jc w:val="center"/>
              <w:rPr>
                <w:kern w:val="2"/>
                <w:lang w:eastAsia="en-US"/>
                <w14:ligatures w14:val="standardContextual"/>
              </w:rPr>
            </w:pPr>
            <w:r w:rsidRPr="00615171">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tcPr>
          <w:p w14:paraId="1B6393F3" w14:textId="5B55038A" w:rsidR="00615171" w:rsidRPr="00615171" w:rsidRDefault="00615171" w:rsidP="00615171">
            <w:pPr>
              <w:spacing w:line="256" w:lineRule="auto"/>
              <w:jc w:val="both"/>
              <w:rPr>
                <w:kern w:val="2"/>
                <w:lang w:eastAsia="en-US"/>
                <w14:ligatures w14:val="standardContextual"/>
              </w:rPr>
            </w:pPr>
            <w:r w:rsidRPr="00615171">
              <w:rPr>
                <w:kern w:val="2"/>
                <w:lang w:eastAsia="en-US"/>
                <w14:ligatures w14:val="standardContextual"/>
              </w:rPr>
              <w:t>Apklausoje-tyrime dalyvaus 85% 1-8 klasių mokinių ir mokytojų,  bus išsiaiškinta, kokių knygų trūksta bibliotekoje</w:t>
            </w:r>
          </w:p>
        </w:tc>
      </w:tr>
      <w:tr w:rsidR="00615171" w14:paraId="3D0684CE" w14:textId="77777777" w:rsidTr="00DB6485">
        <w:tc>
          <w:tcPr>
            <w:tcW w:w="528" w:type="dxa"/>
            <w:tcBorders>
              <w:top w:val="single" w:sz="4" w:space="0" w:color="auto"/>
              <w:left w:val="single" w:sz="4" w:space="0" w:color="auto"/>
              <w:bottom w:val="single" w:sz="4" w:space="0" w:color="auto"/>
              <w:right w:val="single" w:sz="4" w:space="0" w:color="auto"/>
            </w:tcBorders>
          </w:tcPr>
          <w:p w14:paraId="5AC1702D" w14:textId="2CE75AA6" w:rsidR="00615171" w:rsidRDefault="00615171" w:rsidP="00615171">
            <w:pPr>
              <w:spacing w:line="256" w:lineRule="auto"/>
              <w:jc w:val="center"/>
              <w:rPr>
                <w:kern w:val="2"/>
                <w:lang w:eastAsia="en-US"/>
                <w14:ligatures w14:val="standardContextual"/>
              </w:rPr>
            </w:pPr>
            <w:r>
              <w:rPr>
                <w:kern w:val="2"/>
                <w:lang w:eastAsia="en-US"/>
                <w14:ligatures w14:val="standardContextual"/>
              </w:rPr>
              <w:t>3.</w:t>
            </w:r>
          </w:p>
        </w:tc>
        <w:tc>
          <w:tcPr>
            <w:tcW w:w="5123" w:type="dxa"/>
            <w:tcBorders>
              <w:top w:val="single" w:sz="4" w:space="0" w:color="auto"/>
              <w:left w:val="single" w:sz="4" w:space="0" w:color="auto"/>
              <w:bottom w:val="single" w:sz="4" w:space="0" w:color="auto"/>
              <w:right w:val="single" w:sz="4" w:space="0" w:color="auto"/>
            </w:tcBorders>
          </w:tcPr>
          <w:p w14:paraId="470772C7" w14:textId="77777777" w:rsidR="00615171" w:rsidRPr="00615171" w:rsidRDefault="00615171" w:rsidP="00615171">
            <w:pPr>
              <w:spacing w:line="256" w:lineRule="auto"/>
              <w:jc w:val="both"/>
              <w:rPr>
                <w:kern w:val="2"/>
                <w:lang w:eastAsia="en-US"/>
                <w14:ligatures w14:val="standardContextual"/>
              </w:rPr>
            </w:pPr>
            <w:r w:rsidRPr="00615171">
              <w:rPr>
                <w:kern w:val="2"/>
                <w:lang w:eastAsia="en-US"/>
                <w14:ligatures w14:val="standardContextual"/>
              </w:rPr>
              <w:t>Grožinės literatūros knygų  atnaujinimas pagal mokinių ugdymo(</w:t>
            </w:r>
            <w:proofErr w:type="spellStart"/>
            <w:r w:rsidRPr="00615171">
              <w:rPr>
                <w:kern w:val="2"/>
                <w:lang w:eastAsia="en-US"/>
                <w14:ligatures w14:val="standardContextual"/>
              </w:rPr>
              <w:t>si</w:t>
            </w:r>
            <w:proofErr w:type="spellEnd"/>
            <w:r w:rsidRPr="00615171">
              <w:rPr>
                <w:kern w:val="2"/>
                <w:lang w:eastAsia="en-US"/>
                <w14:ligatures w14:val="standardContextual"/>
              </w:rPr>
              <w:t>) poreikius</w:t>
            </w:r>
          </w:p>
          <w:p w14:paraId="49F94BEF" w14:textId="77777777" w:rsidR="00615171" w:rsidRPr="00615171" w:rsidRDefault="00615171" w:rsidP="00615171">
            <w:pPr>
              <w:spacing w:line="256" w:lineRule="auto"/>
              <w:jc w:val="both"/>
              <w:rPr>
                <w:kern w:val="2"/>
                <w:lang w:eastAsia="en-US"/>
                <w14:ligatures w14:val="standardContextual"/>
              </w:rPr>
            </w:pPr>
          </w:p>
        </w:tc>
        <w:tc>
          <w:tcPr>
            <w:tcW w:w="1510" w:type="dxa"/>
            <w:tcBorders>
              <w:top w:val="single" w:sz="4" w:space="0" w:color="auto"/>
              <w:left w:val="single" w:sz="4" w:space="0" w:color="auto"/>
              <w:bottom w:val="single" w:sz="4" w:space="0" w:color="auto"/>
              <w:right w:val="single" w:sz="4" w:space="0" w:color="auto"/>
            </w:tcBorders>
          </w:tcPr>
          <w:p w14:paraId="7BE2E4A4" w14:textId="3A5E02C5" w:rsidR="00615171" w:rsidRPr="00615171" w:rsidRDefault="00615171" w:rsidP="00BF7214">
            <w:pPr>
              <w:spacing w:line="256" w:lineRule="auto"/>
              <w:rPr>
                <w:kern w:val="2"/>
                <w:lang w:eastAsia="en-US"/>
                <w14:ligatures w14:val="standardContextual"/>
              </w:rPr>
            </w:pPr>
            <w:r w:rsidRPr="00615171">
              <w:rPr>
                <w:kern w:val="2"/>
                <w:lang w:eastAsia="en-US"/>
                <w14:ligatures w14:val="standardContextual"/>
              </w:rPr>
              <w:t>2024 metai</w:t>
            </w:r>
          </w:p>
        </w:tc>
        <w:tc>
          <w:tcPr>
            <w:tcW w:w="1843" w:type="dxa"/>
            <w:tcBorders>
              <w:top w:val="single" w:sz="4" w:space="0" w:color="auto"/>
              <w:left w:val="single" w:sz="4" w:space="0" w:color="auto"/>
              <w:bottom w:val="single" w:sz="4" w:space="0" w:color="auto"/>
              <w:right w:val="single" w:sz="4" w:space="0" w:color="auto"/>
            </w:tcBorders>
          </w:tcPr>
          <w:p w14:paraId="4A6A5918" w14:textId="439D0AA5" w:rsidR="00615171" w:rsidRPr="00615171" w:rsidRDefault="00615171" w:rsidP="00615171">
            <w:pPr>
              <w:spacing w:line="256" w:lineRule="auto"/>
              <w:jc w:val="center"/>
              <w:rPr>
                <w:kern w:val="2"/>
                <w:lang w:eastAsia="en-US"/>
                <w14:ligatures w14:val="standardContextual"/>
              </w:rPr>
            </w:pPr>
            <w:r w:rsidRPr="00615171">
              <w:rPr>
                <w:kern w:val="2"/>
                <w:lang w:eastAsia="en-US"/>
                <w14:ligatures w14:val="standardContextual"/>
              </w:rPr>
              <w:t xml:space="preserve">V. </w:t>
            </w:r>
            <w:proofErr w:type="spellStart"/>
            <w:r w:rsidRPr="00615171">
              <w:rPr>
                <w:kern w:val="2"/>
                <w:lang w:eastAsia="en-US"/>
                <w14:ligatures w14:val="standardContextual"/>
              </w:rPr>
              <w:t>Gricienė</w:t>
            </w:r>
            <w:proofErr w:type="spellEnd"/>
          </w:p>
        </w:tc>
        <w:tc>
          <w:tcPr>
            <w:tcW w:w="1417" w:type="dxa"/>
            <w:tcBorders>
              <w:top w:val="single" w:sz="4" w:space="0" w:color="auto"/>
              <w:left w:val="single" w:sz="4" w:space="0" w:color="auto"/>
              <w:bottom w:val="single" w:sz="4" w:space="0" w:color="auto"/>
              <w:right w:val="single" w:sz="4" w:space="0" w:color="auto"/>
            </w:tcBorders>
          </w:tcPr>
          <w:p w14:paraId="6CE8CEC0" w14:textId="2E8DE856" w:rsidR="00615171" w:rsidRPr="00615171" w:rsidRDefault="00615171" w:rsidP="00615171">
            <w:pPr>
              <w:spacing w:line="256" w:lineRule="auto"/>
              <w:jc w:val="center"/>
              <w:rPr>
                <w:kern w:val="2"/>
                <w:lang w:eastAsia="en-US"/>
                <w14:ligatures w14:val="standardContextual"/>
              </w:rPr>
            </w:pPr>
            <w:r w:rsidRPr="00615171">
              <w:rPr>
                <w:kern w:val="2"/>
                <w:lang w:eastAsia="en-US"/>
                <w14:ligatures w14:val="standardContextual"/>
              </w:rPr>
              <w:t>MK lėšos</w:t>
            </w:r>
          </w:p>
        </w:tc>
        <w:tc>
          <w:tcPr>
            <w:tcW w:w="4564" w:type="dxa"/>
            <w:tcBorders>
              <w:top w:val="single" w:sz="4" w:space="0" w:color="auto"/>
              <w:left w:val="single" w:sz="4" w:space="0" w:color="auto"/>
              <w:bottom w:val="single" w:sz="4" w:space="0" w:color="auto"/>
              <w:right w:val="single" w:sz="4" w:space="0" w:color="auto"/>
            </w:tcBorders>
          </w:tcPr>
          <w:p w14:paraId="2B95D18F" w14:textId="77777777" w:rsidR="00615171" w:rsidRPr="00615171" w:rsidRDefault="00615171" w:rsidP="00615171">
            <w:pPr>
              <w:spacing w:line="256" w:lineRule="auto"/>
              <w:jc w:val="both"/>
              <w:rPr>
                <w:kern w:val="2"/>
                <w:lang w:eastAsia="en-US"/>
                <w14:ligatures w14:val="standardContextual"/>
              </w:rPr>
            </w:pPr>
            <w:r w:rsidRPr="00615171">
              <w:rPr>
                <w:kern w:val="2"/>
                <w:lang w:eastAsia="en-US"/>
                <w14:ligatures w14:val="standardContextual"/>
              </w:rPr>
              <w:t>Praturtės mokyklos bibliotekos grožinės literatūros fondas, pagal galimybes bus atsižvelgta į skaitytojų poreikius</w:t>
            </w:r>
          </w:p>
          <w:p w14:paraId="3A507E35" w14:textId="77777777" w:rsidR="00615171" w:rsidRPr="00615171" w:rsidRDefault="00615171" w:rsidP="00615171">
            <w:pPr>
              <w:spacing w:line="256" w:lineRule="auto"/>
              <w:jc w:val="both"/>
              <w:rPr>
                <w:kern w:val="2"/>
                <w:lang w:eastAsia="en-US"/>
                <w14:ligatures w14:val="standardContextual"/>
              </w:rPr>
            </w:pPr>
          </w:p>
        </w:tc>
      </w:tr>
      <w:tr w:rsidR="00615171" w14:paraId="11F56A19" w14:textId="77777777" w:rsidTr="00DB6485">
        <w:tc>
          <w:tcPr>
            <w:tcW w:w="528" w:type="dxa"/>
            <w:tcBorders>
              <w:top w:val="single" w:sz="4" w:space="0" w:color="auto"/>
              <w:left w:val="single" w:sz="4" w:space="0" w:color="auto"/>
              <w:bottom w:val="single" w:sz="4" w:space="0" w:color="auto"/>
              <w:right w:val="single" w:sz="4" w:space="0" w:color="auto"/>
            </w:tcBorders>
          </w:tcPr>
          <w:p w14:paraId="4E645D3B" w14:textId="26DA5452" w:rsidR="00615171" w:rsidRDefault="00615171" w:rsidP="00615171">
            <w:pPr>
              <w:spacing w:line="256" w:lineRule="auto"/>
              <w:jc w:val="center"/>
              <w:rPr>
                <w:kern w:val="2"/>
                <w:lang w:eastAsia="en-US"/>
                <w14:ligatures w14:val="standardContextual"/>
              </w:rPr>
            </w:pPr>
            <w:r>
              <w:rPr>
                <w:kern w:val="2"/>
                <w:lang w:eastAsia="en-US"/>
                <w14:ligatures w14:val="standardContextual"/>
              </w:rPr>
              <w:t>4.</w:t>
            </w:r>
          </w:p>
        </w:tc>
        <w:tc>
          <w:tcPr>
            <w:tcW w:w="5123" w:type="dxa"/>
            <w:tcBorders>
              <w:top w:val="single" w:sz="4" w:space="0" w:color="auto"/>
              <w:left w:val="single" w:sz="4" w:space="0" w:color="auto"/>
              <w:bottom w:val="single" w:sz="4" w:space="0" w:color="auto"/>
              <w:right w:val="single" w:sz="4" w:space="0" w:color="auto"/>
            </w:tcBorders>
          </w:tcPr>
          <w:p w14:paraId="2FB98669" w14:textId="77777777" w:rsidR="00615171" w:rsidRPr="00615171" w:rsidRDefault="00615171" w:rsidP="00615171">
            <w:pPr>
              <w:spacing w:line="256" w:lineRule="auto"/>
              <w:jc w:val="both"/>
              <w:rPr>
                <w:kern w:val="2"/>
                <w:lang w:eastAsia="en-US"/>
                <w14:ligatures w14:val="standardContextual"/>
              </w:rPr>
            </w:pPr>
            <w:r w:rsidRPr="00615171">
              <w:rPr>
                <w:kern w:val="2"/>
                <w:lang w:eastAsia="en-US"/>
                <w14:ligatures w14:val="standardContextual"/>
              </w:rPr>
              <w:t>Konkursas ,,Kiek perskaičiau, tiek paaugau“</w:t>
            </w:r>
          </w:p>
          <w:p w14:paraId="7B597B2B" w14:textId="77777777" w:rsidR="00615171" w:rsidRPr="00615171" w:rsidRDefault="00615171" w:rsidP="00615171">
            <w:pPr>
              <w:spacing w:line="256" w:lineRule="auto"/>
              <w:jc w:val="both"/>
              <w:rPr>
                <w:kern w:val="2"/>
                <w:lang w:eastAsia="en-US"/>
                <w14:ligatures w14:val="standardContextual"/>
              </w:rPr>
            </w:pPr>
          </w:p>
        </w:tc>
        <w:tc>
          <w:tcPr>
            <w:tcW w:w="1510" w:type="dxa"/>
            <w:tcBorders>
              <w:top w:val="single" w:sz="4" w:space="0" w:color="auto"/>
              <w:left w:val="single" w:sz="4" w:space="0" w:color="auto"/>
              <w:bottom w:val="single" w:sz="4" w:space="0" w:color="auto"/>
              <w:right w:val="single" w:sz="4" w:space="0" w:color="auto"/>
            </w:tcBorders>
          </w:tcPr>
          <w:p w14:paraId="32D71F8D" w14:textId="12C88600" w:rsidR="00615171" w:rsidRPr="00615171" w:rsidRDefault="00615171" w:rsidP="00BF7214">
            <w:pPr>
              <w:spacing w:line="256" w:lineRule="auto"/>
              <w:rPr>
                <w:kern w:val="2"/>
                <w:lang w:eastAsia="en-US"/>
                <w14:ligatures w14:val="standardContextual"/>
              </w:rPr>
            </w:pPr>
            <w:r w:rsidRPr="00615171">
              <w:rPr>
                <w:kern w:val="2"/>
                <w:lang w:eastAsia="en-US"/>
                <w14:ligatures w14:val="standardContextual"/>
              </w:rPr>
              <w:t>2024 metai</w:t>
            </w:r>
          </w:p>
        </w:tc>
        <w:tc>
          <w:tcPr>
            <w:tcW w:w="1843" w:type="dxa"/>
            <w:tcBorders>
              <w:top w:val="single" w:sz="4" w:space="0" w:color="auto"/>
              <w:left w:val="single" w:sz="4" w:space="0" w:color="auto"/>
              <w:bottom w:val="single" w:sz="4" w:space="0" w:color="auto"/>
              <w:right w:val="single" w:sz="4" w:space="0" w:color="auto"/>
            </w:tcBorders>
          </w:tcPr>
          <w:p w14:paraId="01E232AD" w14:textId="31C95F27" w:rsidR="00615171" w:rsidRPr="00615171" w:rsidRDefault="00615171" w:rsidP="00615171">
            <w:pPr>
              <w:spacing w:line="256" w:lineRule="auto"/>
              <w:jc w:val="center"/>
              <w:rPr>
                <w:kern w:val="2"/>
                <w:lang w:eastAsia="en-US"/>
                <w14:ligatures w14:val="standardContextual"/>
              </w:rPr>
            </w:pPr>
            <w:r w:rsidRPr="00615171">
              <w:rPr>
                <w:kern w:val="2"/>
                <w:lang w:eastAsia="en-US"/>
                <w14:ligatures w14:val="standardContextual"/>
              </w:rPr>
              <w:t xml:space="preserve">V. </w:t>
            </w:r>
            <w:proofErr w:type="spellStart"/>
            <w:r w:rsidRPr="00615171">
              <w:rPr>
                <w:kern w:val="2"/>
                <w:lang w:eastAsia="en-US"/>
                <w14:ligatures w14:val="standardContextual"/>
              </w:rPr>
              <w:t>Gricienė</w:t>
            </w:r>
            <w:proofErr w:type="spellEnd"/>
          </w:p>
        </w:tc>
        <w:tc>
          <w:tcPr>
            <w:tcW w:w="1417" w:type="dxa"/>
            <w:tcBorders>
              <w:top w:val="single" w:sz="4" w:space="0" w:color="auto"/>
              <w:left w:val="single" w:sz="4" w:space="0" w:color="auto"/>
              <w:bottom w:val="single" w:sz="4" w:space="0" w:color="auto"/>
              <w:right w:val="single" w:sz="4" w:space="0" w:color="auto"/>
            </w:tcBorders>
          </w:tcPr>
          <w:p w14:paraId="5DBED124" w14:textId="28D2981A" w:rsidR="00615171" w:rsidRPr="00615171" w:rsidRDefault="00615171" w:rsidP="00615171">
            <w:pPr>
              <w:spacing w:line="256" w:lineRule="auto"/>
              <w:jc w:val="center"/>
              <w:rPr>
                <w:kern w:val="2"/>
                <w:lang w:eastAsia="en-US"/>
                <w14:ligatures w14:val="standardContextual"/>
              </w:rPr>
            </w:pPr>
            <w:r w:rsidRPr="00615171">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tcPr>
          <w:p w14:paraId="01877ACD" w14:textId="77777777" w:rsidR="00615171" w:rsidRDefault="00615171" w:rsidP="00615171">
            <w:pPr>
              <w:spacing w:line="256" w:lineRule="auto"/>
              <w:jc w:val="both"/>
              <w:rPr>
                <w:kern w:val="2"/>
                <w:lang w:eastAsia="en-US"/>
                <w14:ligatures w14:val="standardContextual"/>
              </w:rPr>
            </w:pPr>
            <w:r w:rsidRPr="00615171">
              <w:rPr>
                <w:kern w:val="2"/>
                <w:lang w:eastAsia="en-US"/>
                <w14:ligatures w14:val="standardContextual"/>
              </w:rPr>
              <w:t>1-4 kl. mokiniai, dalyvaudami konkurse ,,Kiek perskaičiau, tiek paaugau“, sudarys galimybes padidinti bibliotekos skaitytojų gretas. Iš kiekvienos klasės bus išrinkti 1-2 daugiausiai mokyklos bibliotekoje  skaitantys mokiniai</w:t>
            </w:r>
          </w:p>
          <w:p w14:paraId="7C6A380E" w14:textId="1E72C746" w:rsidR="0076179C" w:rsidRPr="00615171" w:rsidRDefault="0076179C" w:rsidP="00615171">
            <w:pPr>
              <w:spacing w:line="256" w:lineRule="auto"/>
              <w:jc w:val="both"/>
              <w:rPr>
                <w:kern w:val="2"/>
                <w:lang w:eastAsia="en-US"/>
                <w14:ligatures w14:val="standardContextual"/>
              </w:rPr>
            </w:pPr>
          </w:p>
        </w:tc>
      </w:tr>
      <w:tr w:rsidR="00AD7798" w14:paraId="59E054C5" w14:textId="77777777" w:rsidTr="00AD7798">
        <w:tc>
          <w:tcPr>
            <w:tcW w:w="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8E4119" w14:textId="0E20F8FD" w:rsidR="00AD7798" w:rsidRPr="00AD7798" w:rsidRDefault="00AD7798" w:rsidP="00AD7798">
            <w:pPr>
              <w:spacing w:line="256" w:lineRule="auto"/>
              <w:jc w:val="center"/>
              <w:rPr>
                <w:b/>
                <w:bCs/>
                <w:kern w:val="2"/>
                <w:lang w:eastAsia="en-US"/>
                <w14:ligatures w14:val="standardContextual"/>
              </w:rPr>
            </w:pPr>
            <w:r w:rsidRPr="00AD7798">
              <w:rPr>
                <w:b/>
                <w:bCs/>
                <w:kern w:val="2"/>
                <w:lang w:eastAsia="en-US"/>
                <w14:ligatures w14:val="standardContextual"/>
              </w:rPr>
              <w:lastRenderedPageBreak/>
              <w:t>1</w:t>
            </w:r>
          </w:p>
        </w:tc>
        <w:tc>
          <w:tcPr>
            <w:tcW w:w="5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6461E8" w14:textId="21FCB936" w:rsidR="00AD7798" w:rsidRPr="00AD7798" w:rsidRDefault="00AD7798" w:rsidP="00AD7798">
            <w:pPr>
              <w:spacing w:line="256" w:lineRule="auto"/>
              <w:jc w:val="center"/>
              <w:rPr>
                <w:b/>
                <w:bCs/>
                <w:kern w:val="2"/>
                <w:lang w:eastAsia="en-US"/>
                <w14:ligatures w14:val="standardContextual"/>
              </w:rPr>
            </w:pPr>
            <w:r w:rsidRPr="00AD7798">
              <w:rPr>
                <w:b/>
                <w:bCs/>
                <w:kern w:val="2"/>
                <w:lang w:eastAsia="en-US"/>
                <w14:ligatures w14:val="standardContextual"/>
              </w:rPr>
              <w:t>2</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0CC4A5" w14:textId="775A020A" w:rsidR="00AD7798" w:rsidRPr="00AD7798" w:rsidRDefault="00AD7798" w:rsidP="00BF7214">
            <w:pPr>
              <w:spacing w:line="256" w:lineRule="auto"/>
              <w:jc w:val="center"/>
              <w:rPr>
                <w:b/>
                <w:bCs/>
                <w:kern w:val="2"/>
                <w:lang w:eastAsia="en-US"/>
                <w14:ligatures w14:val="standardContextual"/>
              </w:rPr>
            </w:pPr>
            <w:r w:rsidRPr="00AD7798">
              <w:rPr>
                <w:b/>
                <w:bCs/>
                <w:kern w:val="2"/>
                <w:lang w:eastAsia="en-US"/>
                <w14:ligatures w14:val="standardContextual"/>
              </w:rPr>
              <w:t>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E0ACBC" w14:textId="530D2707" w:rsidR="00AD7798" w:rsidRPr="00AD7798" w:rsidRDefault="00AD7798" w:rsidP="00AD7798">
            <w:pPr>
              <w:spacing w:line="256" w:lineRule="auto"/>
              <w:jc w:val="center"/>
              <w:rPr>
                <w:b/>
                <w:bCs/>
                <w:kern w:val="2"/>
                <w:lang w:eastAsia="en-US"/>
                <w14:ligatures w14:val="standardContextual"/>
              </w:rPr>
            </w:pPr>
            <w:r w:rsidRPr="00AD7798">
              <w:rPr>
                <w:b/>
                <w:bCs/>
                <w:kern w:val="2"/>
                <w:lang w:eastAsia="en-US"/>
                <w14:ligatures w14:val="standardContextual"/>
              </w:rPr>
              <w:t>4</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4F6404" w14:textId="3A9F18E0" w:rsidR="00AD7798" w:rsidRPr="00AD7798" w:rsidRDefault="00AD7798" w:rsidP="00AD7798">
            <w:pPr>
              <w:spacing w:line="256" w:lineRule="auto"/>
              <w:jc w:val="center"/>
              <w:rPr>
                <w:b/>
                <w:bCs/>
                <w:kern w:val="2"/>
                <w:lang w:eastAsia="en-US"/>
                <w14:ligatures w14:val="standardContextual"/>
              </w:rPr>
            </w:pPr>
            <w:r w:rsidRPr="00AD7798">
              <w:rPr>
                <w:b/>
                <w:bCs/>
                <w:kern w:val="2"/>
                <w:lang w:eastAsia="en-US"/>
                <w14:ligatures w14:val="standardContextual"/>
              </w:rPr>
              <w:t>5</w:t>
            </w:r>
          </w:p>
        </w:tc>
        <w:tc>
          <w:tcPr>
            <w:tcW w:w="4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BCBE60" w14:textId="048A2158" w:rsidR="00AD7798" w:rsidRPr="00AD7798" w:rsidRDefault="00AD7798" w:rsidP="00AD7798">
            <w:pPr>
              <w:spacing w:line="256" w:lineRule="auto"/>
              <w:jc w:val="center"/>
              <w:rPr>
                <w:b/>
                <w:bCs/>
                <w:kern w:val="2"/>
                <w:lang w:eastAsia="en-US"/>
                <w14:ligatures w14:val="standardContextual"/>
              </w:rPr>
            </w:pPr>
            <w:r w:rsidRPr="00AD7798">
              <w:rPr>
                <w:b/>
                <w:bCs/>
                <w:kern w:val="2"/>
                <w:lang w:eastAsia="en-US"/>
                <w14:ligatures w14:val="standardContextual"/>
              </w:rPr>
              <w:t>6</w:t>
            </w:r>
          </w:p>
        </w:tc>
      </w:tr>
      <w:tr w:rsidR="00615171" w14:paraId="1B9EE6A6" w14:textId="77777777" w:rsidTr="00DB6485">
        <w:tc>
          <w:tcPr>
            <w:tcW w:w="528" w:type="dxa"/>
            <w:tcBorders>
              <w:top w:val="single" w:sz="4" w:space="0" w:color="auto"/>
              <w:left w:val="single" w:sz="4" w:space="0" w:color="auto"/>
              <w:bottom w:val="single" w:sz="4" w:space="0" w:color="auto"/>
              <w:right w:val="single" w:sz="4" w:space="0" w:color="auto"/>
            </w:tcBorders>
          </w:tcPr>
          <w:p w14:paraId="653C3603" w14:textId="074B3251" w:rsidR="00615171" w:rsidRDefault="00615171" w:rsidP="00615171">
            <w:pPr>
              <w:spacing w:line="256" w:lineRule="auto"/>
              <w:jc w:val="center"/>
              <w:rPr>
                <w:kern w:val="2"/>
                <w:lang w:eastAsia="en-US"/>
                <w14:ligatures w14:val="standardContextual"/>
              </w:rPr>
            </w:pPr>
            <w:r>
              <w:rPr>
                <w:kern w:val="2"/>
                <w:lang w:eastAsia="en-US"/>
                <w14:ligatures w14:val="standardContextual"/>
              </w:rPr>
              <w:t>5.</w:t>
            </w:r>
          </w:p>
        </w:tc>
        <w:tc>
          <w:tcPr>
            <w:tcW w:w="5123" w:type="dxa"/>
            <w:tcBorders>
              <w:top w:val="single" w:sz="4" w:space="0" w:color="auto"/>
              <w:left w:val="single" w:sz="4" w:space="0" w:color="auto"/>
              <w:bottom w:val="single" w:sz="4" w:space="0" w:color="auto"/>
              <w:right w:val="single" w:sz="4" w:space="0" w:color="auto"/>
            </w:tcBorders>
          </w:tcPr>
          <w:p w14:paraId="51F0F44B" w14:textId="70AA2160" w:rsidR="00615171" w:rsidRPr="00615171" w:rsidRDefault="00615171" w:rsidP="00615171">
            <w:pPr>
              <w:spacing w:line="256" w:lineRule="auto"/>
              <w:jc w:val="both"/>
              <w:rPr>
                <w:kern w:val="2"/>
                <w:lang w:eastAsia="en-US"/>
                <w14:ligatures w14:val="standardContextual"/>
              </w:rPr>
            </w:pPr>
            <w:r w:rsidRPr="00615171">
              <w:rPr>
                <w:kern w:val="2"/>
                <w:lang w:eastAsia="en-US"/>
                <w14:ligatures w14:val="standardContextual"/>
              </w:rPr>
              <w:t>Akcija ,,Bibliotekų knygų Kalėdos“</w:t>
            </w:r>
          </w:p>
        </w:tc>
        <w:tc>
          <w:tcPr>
            <w:tcW w:w="1510" w:type="dxa"/>
            <w:tcBorders>
              <w:top w:val="single" w:sz="4" w:space="0" w:color="auto"/>
              <w:left w:val="single" w:sz="4" w:space="0" w:color="auto"/>
              <w:bottom w:val="single" w:sz="4" w:space="0" w:color="auto"/>
              <w:right w:val="single" w:sz="4" w:space="0" w:color="auto"/>
            </w:tcBorders>
          </w:tcPr>
          <w:p w14:paraId="23D8CDF8" w14:textId="3117FF27" w:rsidR="00615171" w:rsidRPr="00615171" w:rsidRDefault="00615171" w:rsidP="00BF7214">
            <w:pPr>
              <w:spacing w:line="256" w:lineRule="auto"/>
              <w:rPr>
                <w:kern w:val="2"/>
                <w:lang w:eastAsia="en-US"/>
                <w14:ligatures w14:val="standardContextual"/>
              </w:rPr>
            </w:pPr>
            <w:r w:rsidRPr="00615171">
              <w:rPr>
                <w:kern w:val="2"/>
                <w:lang w:eastAsia="en-US"/>
                <w14:ligatures w14:val="standardContextual"/>
              </w:rPr>
              <w:t>2024 metai</w:t>
            </w:r>
          </w:p>
        </w:tc>
        <w:tc>
          <w:tcPr>
            <w:tcW w:w="1843" w:type="dxa"/>
            <w:tcBorders>
              <w:top w:val="single" w:sz="4" w:space="0" w:color="auto"/>
              <w:left w:val="single" w:sz="4" w:space="0" w:color="auto"/>
              <w:bottom w:val="single" w:sz="4" w:space="0" w:color="auto"/>
              <w:right w:val="single" w:sz="4" w:space="0" w:color="auto"/>
            </w:tcBorders>
          </w:tcPr>
          <w:p w14:paraId="4F626C13" w14:textId="00A44BF2" w:rsidR="00615171" w:rsidRPr="00615171" w:rsidRDefault="00615171" w:rsidP="00615171">
            <w:pPr>
              <w:spacing w:line="256" w:lineRule="auto"/>
              <w:jc w:val="center"/>
              <w:rPr>
                <w:kern w:val="2"/>
                <w:lang w:eastAsia="en-US"/>
                <w14:ligatures w14:val="standardContextual"/>
              </w:rPr>
            </w:pPr>
            <w:r w:rsidRPr="00615171">
              <w:rPr>
                <w:kern w:val="2"/>
                <w:lang w:eastAsia="en-US"/>
                <w14:ligatures w14:val="standardContextual"/>
              </w:rPr>
              <w:t xml:space="preserve">V. </w:t>
            </w:r>
            <w:proofErr w:type="spellStart"/>
            <w:r w:rsidRPr="00615171">
              <w:rPr>
                <w:kern w:val="2"/>
                <w:lang w:eastAsia="en-US"/>
                <w14:ligatures w14:val="standardContextual"/>
              </w:rPr>
              <w:t>Gricienė</w:t>
            </w:r>
            <w:proofErr w:type="spellEnd"/>
          </w:p>
        </w:tc>
        <w:tc>
          <w:tcPr>
            <w:tcW w:w="1417" w:type="dxa"/>
            <w:tcBorders>
              <w:top w:val="single" w:sz="4" w:space="0" w:color="auto"/>
              <w:left w:val="single" w:sz="4" w:space="0" w:color="auto"/>
              <w:bottom w:val="single" w:sz="4" w:space="0" w:color="auto"/>
              <w:right w:val="single" w:sz="4" w:space="0" w:color="auto"/>
            </w:tcBorders>
          </w:tcPr>
          <w:p w14:paraId="0DD8EB99" w14:textId="3221F6E9" w:rsidR="00615171" w:rsidRPr="00615171" w:rsidRDefault="00615171" w:rsidP="00615171">
            <w:pPr>
              <w:spacing w:line="256" w:lineRule="auto"/>
              <w:jc w:val="center"/>
              <w:rPr>
                <w:kern w:val="2"/>
                <w:lang w:eastAsia="en-US"/>
                <w14:ligatures w14:val="standardContextual"/>
              </w:rPr>
            </w:pPr>
            <w:r w:rsidRPr="00615171">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tcPr>
          <w:p w14:paraId="55D30620" w14:textId="6B06310D" w:rsidR="00615171" w:rsidRPr="00615171" w:rsidRDefault="00615171" w:rsidP="00615171">
            <w:pPr>
              <w:spacing w:line="256" w:lineRule="auto"/>
              <w:jc w:val="both"/>
              <w:rPr>
                <w:kern w:val="2"/>
                <w:lang w:eastAsia="en-US"/>
                <w14:ligatures w14:val="standardContextual"/>
              </w:rPr>
            </w:pPr>
            <w:r w:rsidRPr="00615171">
              <w:rPr>
                <w:kern w:val="2"/>
                <w:lang w:eastAsia="en-US"/>
                <w14:ligatures w14:val="standardContextual"/>
              </w:rPr>
              <w:t>Kiekviena klasė padovanos bent po vieną knygą progimnazijos bibliotekai</w:t>
            </w:r>
          </w:p>
        </w:tc>
      </w:tr>
      <w:tr w:rsidR="00BF7214" w14:paraId="63AAA79B" w14:textId="77777777" w:rsidTr="00DB6485">
        <w:tc>
          <w:tcPr>
            <w:tcW w:w="528" w:type="dxa"/>
            <w:tcBorders>
              <w:top w:val="single" w:sz="4" w:space="0" w:color="auto"/>
              <w:left w:val="single" w:sz="4" w:space="0" w:color="auto"/>
              <w:bottom w:val="single" w:sz="4" w:space="0" w:color="auto"/>
              <w:right w:val="single" w:sz="4" w:space="0" w:color="auto"/>
            </w:tcBorders>
          </w:tcPr>
          <w:p w14:paraId="66CDFFAA" w14:textId="36F9CED9" w:rsidR="00BF7214" w:rsidRDefault="00BF7214" w:rsidP="00615171">
            <w:pPr>
              <w:spacing w:line="256" w:lineRule="auto"/>
              <w:jc w:val="center"/>
              <w:rPr>
                <w:kern w:val="2"/>
                <w:lang w:eastAsia="en-US"/>
                <w14:ligatures w14:val="standardContextual"/>
              </w:rPr>
            </w:pPr>
            <w:r>
              <w:rPr>
                <w:kern w:val="2"/>
                <w:lang w:eastAsia="en-US"/>
                <w14:ligatures w14:val="standardContextual"/>
              </w:rPr>
              <w:t>6.</w:t>
            </w:r>
          </w:p>
        </w:tc>
        <w:tc>
          <w:tcPr>
            <w:tcW w:w="5123" w:type="dxa"/>
            <w:tcBorders>
              <w:top w:val="single" w:sz="4" w:space="0" w:color="auto"/>
              <w:left w:val="single" w:sz="4" w:space="0" w:color="auto"/>
              <w:bottom w:val="single" w:sz="4" w:space="0" w:color="auto"/>
              <w:right w:val="single" w:sz="4" w:space="0" w:color="auto"/>
            </w:tcBorders>
          </w:tcPr>
          <w:p w14:paraId="07D60270" w14:textId="41148366" w:rsidR="00BF7214" w:rsidRPr="00615171" w:rsidRDefault="00BF7214" w:rsidP="00615171">
            <w:pPr>
              <w:spacing w:line="256" w:lineRule="auto"/>
              <w:jc w:val="both"/>
              <w:rPr>
                <w:kern w:val="2"/>
                <w:lang w:eastAsia="en-US"/>
                <w14:ligatures w14:val="standardContextual"/>
              </w:rPr>
            </w:pPr>
            <w:r w:rsidRPr="001A36E2">
              <w:t>Suburti 5 kl. mokinių skaitytojų klubą</w:t>
            </w:r>
          </w:p>
        </w:tc>
        <w:tc>
          <w:tcPr>
            <w:tcW w:w="1510" w:type="dxa"/>
            <w:tcBorders>
              <w:top w:val="single" w:sz="4" w:space="0" w:color="auto"/>
              <w:left w:val="single" w:sz="4" w:space="0" w:color="auto"/>
              <w:bottom w:val="single" w:sz="4" w:space="0" w:color="auto"/>
              <w:right w:val="single" w:sz="4" w:space="0" w:color="auto"/>
            </w:tcBorders>
          </w:tcPr>
          <w:p w14:paraId="1976B833" w14:textId="3C95E38E" w:rsidR="00BF7214" w:rsidRDefault="00BF7214" w:rsidP="00BF7214">
            <w:pPr>
              <w:spacing w:line="256" w:lineRule="auto"/>
              <w:rPr>
                <w:kern w:val="2"/>
                <w:lang w:eastAsia="en-US"/>
                <w14:ligatures w14:val="standardContextual"/>
              </w:rPr>
            </w:pPr>
            <w:r>
              <w:rPr>
                <w:kern w:val="2"/>
                <w:lang w:eastAsia="en-US"/>
                <w14:ligatures w14:val="standardContextual"/>
              </w:rPr>
              <w:t xml:space="preserve">Sausio-gruodžio mėn. </w:t>
            </w:r>
          </w:p>
          <w:p w14:paraId="382848D2" w14:textId="77777777" w:rsidR="00BF7214" w:rsidRPr="00615171" w:rsidRDefault="00BF7214" w:rsidP="00BF7214">
            <w:pPr>
              <w:spacing w:line="256" w:lineRule="auto"/>
              <w:rPr>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7C7E7AB9" w14:textId="204A6CC7" w:rsidR="00BF7214" w:rsidRPr="00615171" w:rsidRDefault="00BF7214" w:rsidP="00615171">
            <w:pPr>
              <w:spacing w:line="256" w:lineRule="auto"/>
              <w:jc w:val="center"/>
              <w:rPr>
                <w:kern w:val="2"/>
                <w:lang w:eastAsia="en-US"/>
                <w14:ligatures w14:val="standardContextual"/>
              </w:rPr>
            </w:pPr>
            <w:r w:rsidRPr="00615171">
              <w:rPr>
                <w:kern w:val="2"/>
                <w:lang w:eastAsia="en-US"/>
                <w14:ligatures w14:val="standardContextual"/>
              </w:rPr>
              <w:t xml:space="preserve">V. </w:t>
            </w:r>
            <w:proofErr w:type="spellStart"/>
            <w:r w:rsidRPr="00615171">
              <w:rPr>
                <w:kern w:val="2"/>
                <w:lang w:eastAsia="en-US"/>
                <w14:ligatures w14:val="standardContextual"/>
              </w:rPr>
              <w:t>Gricienė</w:t>
            </w:r>
            <w:proofErr w:type="spellEnd"/>
          </w:p>
        </w:tc>
        <w:tc>
          <w:tcPr>
            <w:tcW w:w="1417" w:type="dxa"/>
            <w:tcBorders>
              <w:top w:val="single" w:sz="4" w:space="0" w:color="auto"/>
              <w:left w:val="single" w:sz="4" w:space="0" w:color="auto"/>
              <w:bottom w:val="single" w:sz="4" w:space="0" w:color="auto"/>
              <w:right w:val="single" w:sz="4" w:space="0" w:color="auto"/>
            </w:tcBorders>
          </w:tcPr>
          <w:p w14:paraId="1B3714A1" w14:textId="00D9F9EF" w:rsidR="00BF7214" w:rsidRPr="00615171" w:rsidRDefault="0076179C" w:rsidP="00615171">
            <w:pPr>
              <w:spacing w:line="256" w:lineRule="auto"/>
              <w:jc w:val="center"/>
              <w:rPr>
                <w:kern w:val="2"/>
                <w:lang w:eastAsia="en-US"/>
                <w14:ligatures w14:val="standardContextual"/>
              </w:rPr>
            </w:pPr>
            <w:r>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tcPr>
          <w:p w14:paraId="2B1F1D10" w14:textId="5C68D0FA" w:rsidR="00BF7214" w:rsidRPr="0076179C" w:rsidRDefault="0076179C" w:rsidP="00615171">
            <w:pPr>
              <w:spacing w:line="256" w:lineRule="auto"/>
              <w:jc w:val="both"/>
              <w:rPr>
                <w:color w:val="000000"/>
                <w:kern w:val="2"/>
                <w:shd w:val="clear" w:color="auto" w:fill="FFFFFF"/>
                <w:lang w:eastAsia="en-US"/>
                <w14:ligatures w14:val="standardContextual"/>
              </w:rPr>
            </w:pPr>
            <w:r w:rsidRPr="009428A7">
              <w:t>Kas antrą mėnesį vyks 5 kl. mokinių skaitytojų klubo veiklos. Vertinant mokinių veiklą bus bendradarbiaujama su lietuvių kalbos ir literatūros mokytojomis.  Suburtas 5 kl. mokinių skaitytojų klubas pradės veiklą. Mokiniai ugdysis kultūrinę, pažintinę kompetencijas</w:t>
            </w:r>
          </w:p>
        </w:tc>
      </w:tr>
      <w:tr w:rsidR="00BF7214" w14:paraId="0D3F0355" w14:textId="77777777" w:rsidTr="00DB6485">
        <w:tc>
          <w:tcPr>
            <w:tcW w:w="528" w:type="dxa"/>
            <w:tcBorders>
              <w:top w:val="single" w:sz="4" w:space="0" w:color="auto"/>
              <w:left w:val="single" w:sz="4" w:space="0" w:color="auto"/>
              <w:bottom w:val="single" w:sz="4" w:space="0" w:color="auto"/>
              <w:right w:val="single" w:sz="4" w:space="0" w:color="auto"/>
            </w:tcBorders>
          </w:tcPr>
          <w:p w14:paraId="7F5D4903" w14:textId="7E41CE00" w:rsidR="00BF7214" w:rsidRDefault="00BF7214" w:rsidP="00615171">
            <w:pPr>
              <w:spacing w:line="256" w:lineRule="auto"/>
              <w:jc w:val="center"/>
              <w:rPr>
                <w:kern w:val="2"/>
                <w:lang w:eastAsia="en-US"/>
                <w14:ligatures w14:val="standardContextual"/>
              </w:rPr>
            </w:pPr>
            <w:r>
              <w:rPr>
                <w:kern w:val="2"/>
                <w:lang w:eastAsia="en-US"/>
                <w14:ligatures w14:val="standardContextual"/>
              </w:rPr>
              <w:t>7.</w:t>
            </w:r>
          </w:p>
        </w:tc>
        <w:tc>
          <w:tcPr>
            <w:tcW w:w="5123" w:type="dxa"/>
            <w:tcBorders>
              <w:top w:val="single" w:sz="4" w:space="0" w:color="auto"/>
              <w:left w:val="single" w:sz="4" w:space="0" w:color="auto"/>
              <w:bottom w:val="single" w:sz="4" w:space="0" w:color="auto"/>
              <w:right w:val="single" w:sz="4" w:space="0" w:color="auto"/>
            </w:tcBorders>
          </w:tcPr>
          <w:p w14:paraId="38C700AF" w14:textId="0F47BEEF" w:rsidR="00BF7214" w:rsidRPr="00615171" w:rsidRDefault="0076179C" w:rsidP="00615171">
            <w:pPr>
              <w:spacing w:line="256" w:lineRule="auto"/>
              <w:jc w:val="both"/>
              <w:rPr>
                <w:kern w:val="2"/>
                <w:lang w:eastAsia="en-US"/>
                <w14:ligatures w14:val="standardContextual"/>
              </w:rPr>
            </w:pPr>
            <w:r w:rsidRPr="00765605">
              <w:rPr>
                <w:kern w:val="2"/>
                <w:lang w:eastAsia="en-US"/>
                <w14:ligatures w14:val="standardContextual"/>
              </w:rPr>
              <w:t>Filmų peržiūros, aptarimai</w:t>
            </w:r>
          </w:p>
        </w:tc>
        <w:tc>
          <w:tcPr>
            <w:tcW w:w="1510" w:type="dxa"/>
            <w:tcBorders>
              <w:top w:val="single" w:sz="4" w:space="0" w:color="auto"/>
              <w:left w:val="single" w:sz="4" w:space="0" w:color="auto"/>
              <w:bottom w:val="single" w:sz="4" w:space="0" w:color="auto"/>
              <w:right w:val="single" w:sz="4" w:space="0" w:color="auto"/>
            </w:tcBorders>
          </w:tcPr>
          <w:p w14:paraId="679161A7" w14:textId="6BC41E1F" w:rsidR="0076179C" w:rsidRPr="00765605" w:rsidRDefault="0076179C" w:rsidP="0076179C">
            <w:pPr>
              <w:spacing w:line="256" w:lineRule="auto"/>
              <w:rPr>
                <w:kern w:val="2"/>
                <w:lang w:eastAsia="en-US"/>
                <w14:ligatures w14:val="standardContextual"/>
              </w:rPr>
            </w:pPr>
            <w:r>
              <w:rPr>
                <w:kern w:val="2"/>
                <w:lang w:eastAsia="en-US"/>
                <w14:ligatures w14:val="standardContextual"/>
              </w:rPr>
              <w:t>S</w:t>
            </w:r>
            <w:r w:rsidRPr="00765605">
              <w:rPr>
                <w:kern w:val="2"/>
                <w:lang w:eastAsia="en-US"/>
                <w14:ligatures w14:val="standardContextual"/>
              </w:rPr>
              <w:t>ausio-gruodžio mėn.</w:t>
            </w:r>
          </w:p>
          <w:p w14:paraId="45721882" w14:textId="77777777" w:rsidR="00BF7214" w:rsidRPr="00615171" w:rsidRDefault="00BF7214" w:rsidP="0076179C">
            <w:pPr>
              <w:spacing w:line="256" w:lineRule="auto"/>
              <w:rPr>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45231263" w14:textId="5410D50D" w:rsidR="00BF7214" w:rsidRPr="00615171" w:rsidRDefault="0076179C" w:rsidP="00615171">
            <w:pPr>
              <w:spacing w:line="256" w:lineRule="auto"/>
              <w:jc w:val="center"/>
              <w:rPr>
                <w:kern w:val="2"/>
                <w:lang w:eastAsia="en-US"/>
                <w14:ligatures w14:val="standardContextual"/>
              </w:rPr>
            </w:pPr>
            <w:r w:rsidRPr="00615171">
              <w:rPr>
                <w:kern w:val="2"/>
                <w:lang w:eastAsia="en-US"/>
                <w14:ligatures w14:val="standardContextual"/>
              </w:rPr>
              <w:t xml:space="preserve">V. </w:t>
            </w:r>
            <w:proofErr w:type="spellStart"/>
            <w:r w:rsidRPr="00615171">
              <w:rPr>
                <w:kern w:val="2"/>
                <w:lang w:eastAsia="en-US"/>
                <w14:ligatures w14:val="standardContextual"/>
              </w:rPr>
              <w:t>Gricienė</w:t>
            </w:r>
            <w:proofErr w:type="spellEnd"/>
          </w:p>
        </w:tc>
        <w:tc>
          <w:tcPr>
            <w:tcW w:w="1417" w:type="dxa"/>
            <w:tcBorders>
              <w:top w:val="single" w:sz="4" w:space="0" w:color="auto"/>
              <w:left w:val="single" w:sz="4" w:space="0" w:color="auto"/>
              <w:bottom w:val="single" w:sz="4" w:space="0" w:color="auto"/>
              <w:right w:val="single" w:sz="4" w:space="0" w:color="auto"/>
            </w:tcBorders>
          </w:tcPr>
          <w:p w14:paraId="6D852DAA" w14:textId="19D82B9A" w:rsidR="00BF7214" w:rsidRPr="00615171" w:rsidRDefault="0076179C" w:rsidP="00615171">
            <w:pPr>
              <w:spacing w:line="256" w:lineRule="auto"/>
              <w:jc w:val="center"/>
              <w:rPr>
                <w:kern w:val="2"/>
                <w:lang w:eastAsia="en-US"/>
                <w14:ligatures w14:val="standardContextual"/>
              </w:rPr>
            </w:pPr>
            <w:r>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tcPr>
          <w:p w14:paraId="2935BA76" w14:textId="2330FEC1" w:rsidR="00BF7214" w:rsidRPr="00615171" w:rsidRDefault="0076179C" w:rsidP="00615171">
            <w:pPr>
              <w:spacing w:line="256" w:lineRule="auto"/>
              <w:jc w:val="both"/>
              <w:rPr>
                <w:kern w:val="2"/>
                <w:lang w:eastAsia="en-US"/>
                <w14:ligatures w14:val="standardContextual"/>
              </w:rPr>
            </w:pPr>
            <w:r w:rsidRPr="00765605">
              <w:rPr>
                <w:color w:val="000000"/>
                <w:kern w:val="2"/>
                <w:shd w:val="clear" w:color="auto" w:fill="FFFFFF"/>
                <w:lang w:eastAsia="en-US"/>
                <w14:ligatures w14:val="standardContextual"/>
              </w:rPr>
              <w:t>Kartu su 5-8 kl. mokiniais bus peržiūrėti ir aptarti pasirinkti 2-3 filmai apie paauglystės amžiaus tarpsniui aktualias temas. Mokiniai tobulins socialinę, emocinę, sveikos gyvensenos, komunikavimo kompetencijas</w:t>
            </w:r>
          </w:p>
        </w:tc>
      </w:tr>
      <w:tr w:rsidR="00BF7214" w14:paraId="36AA46AE" w14:textId="77777777" w:rsidTr="00DB6485">
        <w:tc>
          <w:tcPr>
            <w:tcW w:w="528" w:type="dxa"/>
            <w:tcBorders>
              <w:top w:val="single" w:sz="4" w:space="0" w:color="auto"/>
              <w:left w:val="single" w:sz="4" w:space="0" w:color="auto"/>
              <w:bottom w:val="single" w:sz="4" w:space="0" w:color="auto"/>
              <w:right w:val="single" w:sz="4" w:space="0" w:color="auto"/>
            </w:tcBorders>
          </w:tcPr>
          <w:p w14:paraId="45C0793F" w14:textId="447A670D" w:rsidR="00BF7214" w:rsidRDefault="00BF7214" w:rsidP="00615171">
            <w:pPr>
              <w:spacing w:line="256" w:lineRule="auto"/>
              <w:jc w:val="center"/>
              <w:rPr>
                <w:kern w:val="2"/>
                <w:lang w:eastAsia="en-US"/>
                <w14:ligatures w14:val="standardContextual"/>
              </w:rPr>
            </w:pPr>
            <w:r>
              <w:rPr>
                <w:kern w:val="2"/>
                <w:lang w:eastAsia="en-US"/>
                <w14:ligatures w14:val="standardContextual"/>
              </w:rPr>
              <w:t>8.</w:t>
            </w:r>
          </w:p>
        </w:tc>
        <w:tc>
          <w:tcPr>
            <w:tcW w:w="5123" w:type="dxa"/>
            <w:tcBorders>
              <w:top w:val="single" w:sz="4" w:space="0" w:color="auto"/>
              <w:left w:val="single" w:sz="4" w:space="0" w:color="auto"/>
              <w:bottom w:val="single" w:sz="4" w:space="0" w:color="auto"/>
              <w:right w:val="single" w:sz="4" w:space="0" w:color="auto"/>
            </w:tcBorders>
          </w:tcPr>
          <w:p w14:paraId="03F83756" w14:textId="1E0A5C1F" w:rsidR="00BF7214" w:rsidRPr="0076179C" w:rsidRDefault="0076179C" w:rsidP="0076179C">
            <w:pPr>
              <w:spacing w:line="256" w:lineRule="auto"/>
              <w:rPr>
                <w:kern w:val="2"/>
                <w:sz w:val="23"/>
                <w:szCs w:val="23"/>
                <w:lang w:eastAsia="en-US"/>
                <w14:ligatures w14:val="standardContextual"/>
              </w:rPr>
            </w:pPr>
            <w:r w:rsidRPr="0076179C">
              <w:rPr>
                <w:kern w:val="2"/>
                <w:sz w:val="23"/>
                <w:szCs w:val="23"/>
                <w:lang w:eastAsia="en-US"/>
                <w14:ligatures w14:val="standardContextual"/>
              </w:rPr>
              <w:t>Parodos-informaciniai pranešimai, skirti kultūrinėms datoms paminėti (Laivės gynėjų diena, Lietuvos valstybės atkūrimo diena, Lietuvos Nepriklausomybės atkūrimo diena, Knygnešio diena, Tarptautinė vaikiškos knygos diena, Pasaulinė knygos diena, Tarptautinė kovos su triukšmu diena, Spaudos atgavimo ir knygos diena ir kt.)</w:t>
            </w:r>
          </w:p>
        </w:tc>
        <w:tc>
          <w:tcPr>
            <w:tcW w:w="1510" w:type="dxa"/>
            <w:tcBorders>
              <w:top w:val="single" w:sz="4" w:space="0" w:color="auto"/>
              <w:left w:val="single" w:sz="4" w:space="0" w:color="auto"/>
              <w:bottom w:val="single" w:sz="4" w:space="0" w:color="auto"/>
              <w:right w:val="single" w:sz="4" w:space="0" w:color="auto"/>
            </w:tcBorders>
          </w:tcPr>
          <w:p w14:paraId="345DDA62" w14:textId="77777777" w:rsidR="0076179C" w:rsidRPr="00765605" w:rsidRDefault="0076179C" w:rsidP="0076179C">
            <w:pPr>
              <w:spacing w:line="256" w:lineRule="auto"/>
              <w:rPr>
                <w:kern w:val="2"/>
                <w:lang w:eastAsia="en-US"/>
                <w14:ligatures w14:val="standardContextual"/>
              </w:rPr>
            </w:pPr>
            <w:r>
              <w:rPr>
                <w:kern w:val="2"/>
                <w:lang w:eastAsia="en-US"/>
                <w14:ligatures w14:val="standardContextual"/>
              </w:rPr>
              <w:t>2024 metai</w:t>
            </w:r>
          </w:p>
          <w:p w14:paraId="646FA2BA" w14:textId="77777777" w:rsidR="00BF7214" w:rsidRPr="00615171" w:rsidRDefault="00BF7214" w:rsidP="0076179C">
            <w:pPr>
              <w:spacing w:line="256" w:lineRule="auto"/>
              <w:rPr>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29C29429" w14:textId="24CA37FB" w:rsidR="00BF7214" w:rsidRPr="00615171" w:rsidRDefault="0076179C" w:rsidP="00615171">
            <w:pPr>
              <w:spacing w:line="256" w:lineRule="auto"/>
              <w:jc w:val="center"/>
              <w:rPr>
                <w:kern w:val="2"/>
                <w:lang w:eastAsia="en-US"/>
                <w14:ligatures w14:val="standardContextual"/>
              </w:rPr>
            </w:pPr>
            <w:r w:rsidRPr="00615171">
              <w:rPr>
                <w:kern w:val="2"/>
                <w:lang w:eastAsia="en-US"/>
                <w14:ligatures w14:val="standardContextual"/>
              </w:rPr>
              <w:t xml:space="preserve">V. </w:t>
            </w:r>
            <w:proofErr w:type="spellStart"/>
            <w:r w:rsidRPr="00615171">
              <w:rPr>
                <w:kern w:val="2"/>
                <w:lang w:eastAsia="en-US"/>
                <w14:ligatures w14:val="standardContextual"/>
              </w:rPr>
              <w:t>Gricienė</w:t>
            </w:r>
            <w:proofErr w:type="spellEnd"/>
          </w:p>
        </w:tc>
        <w:tc>
          <w:tcPr>
            <w:tcW w:w="1417" w:type="dxa"/>
            <w:tcBorders>
              <w:top w:val="single" w:sz="4" w:space="0" w:color="auto"/>
              <w:left w:val="single" w:sz="4" w:space="0" w:color="auto"/>
              <w:bottom w:val="single" w:sz="4" w:space="0" w:color="auto"/>
              <w:right w:val="single" w:sz="4" w:space="0" w:color="auto"/>
            </w:tcBorders>
          </w:tcPr>
          <w:p w14:paraId="28BAB386" w14:textId="77777777" w:rsidR="00BF7214" w:rsidRPr="00615171" w:rsidRDefault="00BF7214" w:rsidP="00615171">
            <w:pPr>
              <w:spacing w:line="256" w:lineRule="auto"/>
              <w:jc w:val="center"/>
              <w:rPr>
                <w:kern w:val="2"/>
                <w:lang w:eastAsia="en-US"/>
                <w14:ligatures w14:val="standardContextual"/>
              </w:rPr>
            </w:pPr>
          </w:p>
        </w:tc>
        <w:tc>
          <w:tcPr>
            <w:tcW w:w="4564" w:type="dxa"/>
            <w:tcBorders>
              <w:top w:val="single" w:sz="4" w:space="0" w:color="auto"/>
              <w:left w:val="single" w:sz="4" w:space="0" w:color="auto"/>
              <w:bottom w:val="single" w:sz="4" w:space="0" w:color="auto"/>
              <w:right w:val="single" w:sz="4" w:space="0" w:color="auto"/>
            </w:tcBorders>
          </w:tcPr>
          <w:p w14:paraId="1D85F239" w14:textId="03B81220" w:rsidR="00BF7214" w:rsidRPr="00615171" w:rsidRDefault="0076179C" w:rsidP="00615171">
            <w:pPr>
              <w:spacing w:line="256" w:lineRule="auto"/>
              <w:jc w:val="both"/>
              <w:rPr>
                <w:kern w:val="2"/>
                <w:lang w:eastAsia="en-US"/>
                <w14:ligatures w14:val="standardContextual"/>
              </w:rPr>
            </w:pPr>
            <w:r w:rsidRPr="00765605">
              <w:rPr>
                <w:kern w:val="2"/>
                <w:lang w:eastAsia="en-US"/>
                <w14:ligatures w14:val="standardContextual"/>
              </w:rPr>
              <w:t>Parodų-informacinių pranešimų dalyviai ugdysis bendrąsias kompetencijas, geriau žinos Lietuvos istoriją, suvoks tėvynės nepriklausomybės, knygos, spaudos laisvės  svarbą, ugdysis pilietiškumo jausmą. Parodas aplankys 55% progimnazijos 1-8 klasių  mokinių</w:t>
            </w:r>
          </w:p>
        </w:tc>
      </w:tr>
      <w:tr w:rsidR="00BF7214" w14:paraId="5387AD40" w14:textId="77777777" w:rsidTr="00DB6485">
        <w:tc>
          <w:tcPr>
            <w:tcW w:w="528" w:type="dxa"/>
            <w:tcBorders>
              <w:top w:val="single" w:sz="4" w:space="0" w:color="auto"/>
              <w:left w:val="single" w:sz="4" w:space="0" w:color="auto"/>
              <w:bottom w:val="single" w:sz="4" w:space="0" w:color="auto"/>
              <w:right w:val="single" w:sz="4" w:space="0" w:color="auto"/>
            </w:tcBorders>
          </w:tcPr>
          <w:p w14:paraId="4CB7E5F7" w14:textId="1FB6610B" w:rsidR="00BF7214" w:rsidRDefault="00BF7214" w:rsidP="00615171">
            <w:pPr>
              <w:spacing w:line="256" w:lineRule="auto"/>
              <w:jc w:val="center"/>
              <w:rPr>
                <w:kern w:val="2"/>
                <w:lang w:eastAsia="en-US"/>
                <w14:ligatures w14:val="standardContextual"/>
              </w:rPr>
            </w:pPr>
            <w:r>
              <w:rPr>
                <w:kern w:val="2"/>
                <w:lang w:eastAsia="en-US"/>
                <w14:ligatures w14:val="standardContextual"/>
              </w:rPr>
              <w:t>9.</w:t>
            </w:r>
          </w:p>
        </w:tc>
        <w:tc>
          <w:tcPr>
            <w:tcW w:w="5123" w:type="dxa"/>
            <w:tcBorders>
              <w:top w:val="single" w:sz="4" w:space="0" w:color="auto"/>
              <w:left w:val="single" w:sz="4" w:space="0" w:color="auto"/>
              <w:bottom w:val="single" w:sz="4" w:space="0" w:color="auto"/>
              <w:right w:val="single" w:sz="4" w:space="0" w:color="auto"/>
            </w:tcBorders>
          </w:tcPr>
          <w:p w14:paraId="45FE09B3" w14:textId="532D7E95" w:rsidR="00BF7214" w:rsidRPr="00615171" w:rsidRDefault="0076179C" w:rsidP="00615171">
            <w:pPr>
              <w:spacing w:line="256" w:lineRule="auto"/>
              <w:jc w:val="both"/>
              <w:rPr>
                <w:kern w:val="2"/>
                <w:lang w:eastAsia="en-US"/>
                <w14:ligatures w14:val="standardContextual"/>
              </w:rPr>
            </w:pPr>
            <w:r w:rsidRPr="00765605">
              <w:t>Literatūrinių skaitymų ciklas ,,Mokomės atidžiai skaityti“</w:t>
            </w:r>
          </w:p>
        </w:tc>
        <w:tc>
          <w:tcPr>
            <w:tcW w:w="1510" w:type="dxa"/>
            <w:tcBorders>
              <w:top w:val="single" w:sz="4" w:space="0" w:color="auto"/>
              <w:left w:val="single" w:sz="4" w:space="0" w:color="auto"/>
              <w:bottom w:val="single" w:sz="4" w:space="0" w:color="auto"/>
              <w:right w:val="single" w:sz="4" w:space="0" w:color="auto"/>
            </w:tcBorders>
          </w:tcPr>
          <w:p w14:paraId="19B53C9E" w14:textId="1B897206" w:rsidR="0076179C" w:rsidRPr="00765605" w:rsidRDefault="0076179C" w:rsidP="0076179C">
            <w:pPr>
              <w:spacing w:line="256" w:lineRule="auto"/>
              <w:rPr>
                <w:kern w:val="2"/>
                <w:lang w:eastAsia="en-US"/>
                <w14:ligatures w14:val="standardContextual"/>
              </w:rPr>
            </w:pPr>
            <w:r>
              <w:rPr>
                <w:kern w:val="2"/>
                <w:lang w:eastAsia="en-US"/>
                <w14:ligatures w14:val="standardContextual"/>
              </w:rPr>
              <w:t>V</w:t>
            </w:r>
            <w:r w:rsidRPr="00765605">
              <w:rPr>
                <w:kern w:val="2"/>
                <w:lang w:eastAsia="en-US"/>
                <w14:ligatures w14:val="standardContextual"/>
              </w:rPr>
              <w:t>asario-gruodžio mėn.</w:t>
            </w:r>
          </w:p>
          <w:p w14:paraId="3DC6F11E" w14:textId="77777777" w:rsidR="00BF7214" w:rsidRPr="00615171" w:rsidRDefault="00BF7214" w:rsidP="0076179C">
            <w:pPr>
              <w:spacing w:line="256" w:lineRule="auto"/>
              <w:rPr>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141CE49E" w14:textId="7CD24D01" w:rsidR="00BF7214" w:rsidRPr="00615171" w:rsidRDefault="0076179C" w:rsidP="00615171">
            <w:pPr>
              <w:spacing w:line="256" w:lineRule="auto"/>
              <w:jc w:val="center"/>
              <w:rPr>
                <w:kern w:val="2"/>
                <w:lang w:eastAsia="en-US"/>
                <w14:ligatures w14:val="standardContextual"/>
              </w:rPr>
            </w:pPr>
            <w:r w:rsidRPr="00615171">
              <w:rPr>
                <w:kern w:val="2"/>
                <w:lang w:eastAsia="en-US"/>
                <w14:ligatures w14:val="standardContextual"/>
              </w:rPr>
              <w:t xml:space="preserve">V. </w:t>
            </w:r>
            <w:proofErr w:type="spellStart"/>
            <w:r w:rsidRPr="00615171">
              <w:rPr>
                <w:kern w:val="2"/>
                <w:lang w:eastAsia="en-US"/>
                <w14:ligatures w14:val="standardContextual"/>
              </w:rPr>
              <w:t>Gricienė</w:t>
            </w:r>
            <w:proofErr w:type="spellEnd"/>
          </w:p>
        </w:tc>
        <w:tc>
          <w:tcPr>
            <w:tcW w:w="1417" w:type="dxa"/>
            <w:tcBorders>
              <w:top w:val="single" w:sz="4" w:space="0" w:color="auto"/>
              <w:left w:val="single" w:sz="4" w:space="0" w:color="auto"/>
              <w:bottom w:val="single" w:sz="4" w:space="0" w:color="auto"/>
              <w:right w:val="single" w:sz="4" w:space="0" w:color="auto"/>
            </w:tcBorders>
          </w:tcPr>
          <w:p w14:paraId="337B3746" w14:textId="77777777" w:rsidR="00BF7214" w:rsidRPr="00615171" w:rsidRDefault="00BF7214" w:rsidP="00615171">
            <w:pPr>
              <w:spacing w:line="256" w:lineRule="auto"/>
              <w:jc w:val="center"/>
              <w:rPr>
                <w:kern w:val="2"/>
                <w:lang w:eastAsia="en-US"/>
                <w14:ligatures w14:val="standardContextual"/>
              </w:rPr>
            </w:pPr>
          </w:p>
        </w:tc>
        <w:tc>
          <w:tcPr>
            <w:tcW w:w="4564" w:type="dxa"/>
            <w:tcBorders>
              <w:top w:val="single" w:sz="4" w:space="0" w:color="auto"/>
              <w:left w:val="single" w:sz="4" w:space="0" w:color="auto"/>
              <w:bottom w:val="single" w:sz="4" w:space="0" w:color="auto"/>
              <w:right w:val="single" w:sz="4" w:space="0" w:color="auto"/>
            </w:tcBorders>
          </w:tcPr>
          <w:p w14:paraId="190442E9" w14:textId="1AFEAACE" w:rsidR="00BF7214" w:rsidRPr="0076179C" w:rsidRDefault="0076179C" w:rsidP="00615171">
            <w:pPr>
              <w:spacing w:line="256" w:lineRule="auto"/>
              <w:jc w:val="both"/>
              <w:rPr>
                <w:kern w:val="2"/>
                <w:sz w:val="23"/>
                <w:szCs w:val="23"/>
                <w:lang w:eastAsia="en-US"/>
                <w14:ligatures w14:val="standardContextual"/>
              </w:rPr>
            </w:pPr>
            <w:r w:rsidRPr="0076179C">
              <w:rPr>
                <w:sz w:val="23"/>
                <w:szCs w:val="23"/>
              </w:rPr>
              <w:t>Literatūrinių skaitymų ciklas 5-8 kl. mokiniams padės ugdytis teksto suvokimo įgūdžius. Bus bendradarbiaujama su lietuvių kalbos ir literatūros mokytojomis. Veiklą planuojama vykdyti  kartą per mėn., susitarus su mokytojomis pagal atskirą grafiką per literatūros pamokas. Mokinių pasiekimai bus fiksuojami mokinių kaupiamuosiuose lietuvių kalbos ir literatūros įvertinimuose</w:t>
            </w:r>
          </w:p>
        </w:tc>
      </w:tr>
      <w:tr w:rsidR="00BF7214" w14:paraId="24541F8B" w14:textId="77777777" w:rsidTr="0076179C">
        <w:tc>
          <w:tcPr>
            <w:tcW w:w="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5B544" w14:textId="1878C95A" w:rsidR="00BF7214" w:rsidRPr="0076179C" w:rsidRDefault="0076179C" w:rsidP="0076179C">
            <w:pPr>
              <w:spacing w:line="256" w:lineRule="auto"/>
              <w:jc w:val="center"/>
              <w:rPr>
                <w:b/>
                <w:bCs/>
                <w:kern w:val="2"/>
                <w:lang w:eastAsia="en-US"/>
                <w14:ligatures w14:val="standardContextual"/>
              </w:rPr>
            </w:pPr>
            <w:r w:rsidRPr="0076179C">
              <w:rPr>
                <w:b/>
                <w:bCs/>
                <w:kern w:val="2"/>
                <w:lang w:eastAsia="en-US"/>
                <w14:ligatures w14:val="standardContextual"/>
              </w:rPr>
              <w:lastRenderedPageBreak/>
              <w:t>1</w:t>
            </w:r>
          </w:p>
        </w:tc>
        <w:tc>
          <w:tcPr>
            <w:tcW w:w="5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C7BAE8" w14:textId="6CD146A0" w:rsidR="00BF7214" w:rsidRPr="0076179C" w:rsidRDefault="0076179C" w:rsidP="0076179C">
            <w:pPr>
              <w:spacing w:line="256" w:lineRule="auto"/>
              <w:jc w:val="center"/>
              <w:rPr>
                <w:b/>
                <w:bCs/>
                <w:kern w:val="2"/>
                <w:lang w:eastAsia="en-US"/>
                <w14:ligatures w14:val="standardContextual"/>
              </w:rPr>
            </w:pPr>
            <w:r w:rsidRPr="0076179C">
              <w:rPr>
                <w:b/>
                <w:bCs/>
                <w:kern w:val="2"/>
                <w:lang w:eastAsia="en-US"/>
                <w14:ligatures w14:val="standardContextual"/>
              </w:rPr>
              <w:t>2</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5A41E2" w14:textId="338F6C86" w:rsidR="00BF7214" w:rsidRPr="0076179C" w:rsidRDefault="0076179C" w:rsidP="0076179C">
            <w:pPr>
              <w:spacing w:line="256" w:lineRule="auto"/>
              <w:jc w:val="center"/>
              <w:rPr>
                <w:b/>
                <w:bCs/>
                <w:kern w:val="2"/>
                <w:lang w:eastAsia="en-US"/>
                <w14:ligatures w14:val="standardContextual"/>
              </w:rPr>
            </w:pPr>
            <w:r w:rsidRPr="0076179C">
              <w:rPr>
                <w:b/>
                <w:bCs/>
                <w:kern w:val="2"/>
                <w:lang w:eastAsia="en-US"/>
                <w14:ligatures w14:val="standardContextual"/>
              </w:rPr>
              <w:t>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E2848" w14:textId="20432906" w:rsidR="00BF7214" w:rsidRPr="0076179C" w:rsidRDefault="0076179C" w:rsidP="0076179C">
            <w:pPr>
              <w:spacing w:line="256" w:lineRule="auto"/>
              <w:jc w:val="center"/>
              <w:rPr>
                <w:b/>
                <w:bCs/>
                <w:kern w:val="2"/>
                <w:lang w:eastAsia="en-US"/>
                <w14:ligatures w14:val="standardContextual"/>
              </w:rPr>
            </w:pPr>
            <w:r w:rsidRPr="0076179C">
              <w:rPr>
                <w:b/>
                <w:bCs/>
                <w:kern w:val="2"/>
                <w:lang w:eastAsia="en-US"/>
                <w14:ligatures w14:val="standardContextual"/>
              </w:rPr>
              <w:t>4</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7C404E" w14:textId="4B898493" w:rsidR="00BF7214" w:rsidRPr="0076179C" w:rsidRDefault="0076179C" w:rsidP="0076179C">
            <w:pPr>
              <w:spacing w:line="256" w:lineRule="auto"/>
              <w:jc w:val="center"/>
              <w:rPr>
                <w:b/>
                <w:bCs/>
                <w:kern w:val="2"/>
                <w:lang w:eastAsia="en-US"/>
                <w14:ligatures w14:val="standardContextual"/>
              </w:rPr>
            </w:pPr>
            <w:r w:rsidRPr="0076179C">
              <w:rPr>
                <w:b/>
                <w:bCs/>
                <w:kern w:val="2"/>
                <w:lang w:eastAsia="en-US"/>
                <w14:ligatures w14:val="standardContextual"/>
              </w:rPr>
              <w:t>5</w:t>
            </w:r>
          </w:p>
        </w:tc>
        <w:tc>
          <w:tcPr>
            <w:tcW w:w="4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BBAFCC" w14:textId="75AFDA7C" w:rsidR="00BF7214" w:rsidRPr="0076179C" w:rsidRDefault="0076179C" w:rsidP="0076179C">
            <w:pPr>
              <w:spacing w:line="256" w:lineRule="auto"/>
              <w:jc w:val="center"/>
              <w:rPr>
                <w:b/>
                <w:bCs/>
                <w:kern w:val="2"/>
                <w:lang w:eastAsia="en-US"/>
                <w14:ligatures w14:val="standardContextual"/>
              </w:rPr>
            </w:pPr>
            <w:r w:rsidRPr="0076179C">
              <w:rPr>
                <w:b/>
                <w:bCs/>
                <w:kern w:val="2"/>
                <w:lang w:eastAsia="en-US"/>
                <w14:ligatures w14:val="standardContextual"/>
              </w:rPr>
              <w:t>6</w:t>
            </w:r>
          </w:p>
        </w:tc>
      </w:tr>
      <w:tr w:rsidR="001D636F" w14:paraId="3F02AE87" w14:textId="77777777" w:rsidTr="001D636F">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tcPr>
          <w:p w14:paraId="2B739557" w14:textId="0FDB7255" w:rsidR="001D636F" w:rsidRPr="001D636F" w:rsidRDefault="001D636F" w:rsidP="0076179C">
            <w:pPr>
              <w:spacing w:line="256" w:lineRule="auto"/>
              <w:jc w:val="center"/>
              <w:rPr>
                <w:kern w:val="2"/>
                <w:lang w:eastAsia="en-US"/>
                <w14:ligatures w14:val="standardContextual"/>
              </w:rPr>
            </w:pPr>
            <w:r>
              <w:rPr>
                <w:kern w:val="2"/>
                <w:lang w:eastAsia="en-US"/>
                <w14:ligatures w14:val="standardContextual"/>
              </w:rPr>
              <w:t>10.</w:t>
            </w:r>
          </w:p>
        </w:tc>
        <w:tc>
          <w:tcPr>
            <w:tcW w:w="5123" w:type="dxa"/>
            <w:tcBorders>
              <w:top w:val="single" w:sz="4" w:space="0" w:color="auto"/>
              <w:left w:val="single" w:sz="4" w:space="0" w:color="auto"/>
              <w:bottom w:val="single" w:sz="4" w:space="0" w:color="auto"/>
              <w:right w:val="single" w:sz="4" w:space="0" w:color="auto"/>
            </w:tcBorders>
            <w:shd w:val="clear" w:color="auto" w:fill="FFFFFF" w:themeFill="background1"/>
          </w:tcPr>
          <w:p w14:paraId="0C34E607" w14:textId="68F42F22" w:rsidR="001D636F" w:rsidRPr="001D636F" w:rsidRDefault="00F76DDB" w:rsidP="00F76DDB">
            <w:pPr>
              <w:spacing w:line="256" w:lineRule="auto"/>
              <w:jc w:val="both"/>
              <w:rPr>
                <w:kern w:val="2"/>
                <w:lang w:eastAsia="en-US"/>
                <w14:ligatures w14:val="standardContextual"/>
              </w:rPr>
            </w:pPr>
            <w:proofErr w:type="spellStart"/>
            <w:r w:rsidRPr="00765605">
              <w:rPr>
                <w:kern w:val="2"/>
                <w:lang w:eastAsia="en-US"/>
                <w14:ligatures w14:val="standardContextual"/>
              </w:rPr>
              <w:t>Protmūšis</w:t>
            </w:r>
            <w:proofErr w:type="spellEnd"/>
            <w:r w:rsidRPr="00765605">
              <w:rPr>
                <w:kern w:val="2"/>
                <w:lang w:eastAsia="en-US"/>
                <w14:ligatures w14:val="standardContextual"/>
              </w:rPr>
              <w:t xml:space="preserve"> ,,Ką žinau apie gimtąją kalbą..?“, skirtas gimtosios kalbos savaitei</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A94B897" w14:textId="7E1C987B" w:rsidR="00F76DDB" w:rsidRPr="00765605" w:rsidRDefault="00F76DDB" w:rsidP="00F76DDB">
            <w:pPr>
              <w:spacing w:line="256" w:lineRule="auto"/>
              <w:rPr>
                <w:kern w:val="2"/>
                <w:lang w:eastAsia="en-US"/>
                <w14:ligatures w14:val="standardContextual"/>
              </w:rPr>
            </w:pPr>
            <w:r>
              <w:rPr>
                <w:kern w:val="2"/>
                <w:lang w:eastAsia="en-US"/>
                <w14:ligatures w14:val="standardContextual"/>
              </w:rPr>
              <w:t>V</w:t>
            </w:r>
            <w:r w:rsidRPr="00765605">
              <w:rPr>
                <w:kern w:val="2"/>
                <w:lang w:eastAsia="en-US"/>
                <w14:ligatures w14:val="standardContextual"/>
              </w:rPr>
              <w:t>asario</w:t>
            </w:r>
            <w:r w:rsidR="00654C20">
              <w:rPr>
                <w:kern w:val="2"/>
                <w:lang w:eastAsia="en-US"/>
                <w14:ligatures w14:val="standardContextual"/>
              </w:rPr>
              <w:t xml:space="preserve"> - </w:t>
            </w:r>
            <w:r w:rsidRPr="00765605">
              <w:rPr>
                <w:kern w:val="2"/>
                <w:lang w:eastAsia="en-US"/>
                <w14:ligatures w14:val="standardContextual"/>
              </w:rPr>
              <w:t>kovo mėn.</w:t>
            </w:r>
          </w:p>
          <w:p w14:paraId="64694F97" w14:textId="77777777" w:rsidR="001D636F" w:rsidRPr="001D636F" w:rsidRDefault="001D636F" w:rsidP="001D636F">
            <w:pPr>
              <w:spacing w:line="256" w:lineRule="auto"/>
              <w:rPr>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E520809" w14:textId="77777777" w:rsidR="00F76DDB" w:rsidRDefault="00F76DDB" w:rsidP="00F76DDB">
            <w:pPr>
              <w:spacing w:line="256" w:lineRule="auto"/>
              <w:jc w:val="center"/>
              <w:rPr>
                <w:kern w:val="2"/>
                <w:lang w:eastAsia="en-US"/>
                <w14:ligatures w14:val="standardContextual"/>
              </w:rPr>
            </w:pPr>
            <w:r>
              <w:rPr>
                <w:kern w:val="2"/>
                <w:lang w:eastAsia="en-US"/>
                <w14:ligatures w14:val="standardContextual"/>
              </w:rPr>
              <w:t xml:space="preserve">V. </w:t>
            </w:r>
            <w:proofErr w:type="spellStart"/>
            <w:r>
              <w:rPr>
                <w:kern w:val="2"/>
                <w:lang w:eastAsia="en-US"/>
                <w14:ligatures w14:val="standardContextual"/>
              </w:rPr>
              <w:t>Gricienė</w:t>
            </w:r>
            <w:proofErr w:type="spellEnd"/>
          </w:p>
          <w:p w14:paraId="371F44C6" w14:textId="77777777" w:rsidR="001D636F" w:rsidRPr="001D636F" w:rsidRDefault="001D636F" w:rsidP="0076179C">
            <w:pPr>
              <w:spacing w:line="256" w:lineRule="auto"/>
              <w:jc w:val="center"/>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9E2F81" w14:textId="330C6DC4" w:rsidR="001D636F" w:rsidRPr="001D636F" w:rsidRDefault="00F76DDB" w:rsidP="0076179C">
            <w:pPr>
              <w:spacing w:line="256" w:lineRule="auto"/>
              <w:jc w:val="center"/>
              <w:rPr>
                <w:kern w:val="2"/>
                <w:lang w:eastAsia="en-US"/>
                <w14:ligatures w14:val="standardContextual"/>
              </w:rPr>
            </w:pPr>
            <w:r>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60913DF4" w14:textId="2716FB2F" w:rsidR="001D636F" w:rsidRPr="001D636F" w:rsidRDefault="00F76DDB" w:rsidP="00F76DDB">
            <w:pPr>
              <w:spacing w:line="256" w:lineRule="auto"/>
              <w:jc w:val="both"/>
              <w:rPr>
                <w:kern w:val="2"/>
                <w:lang w:eastAsia="en-US"/>
                <w14:ligatures w14:val="standardContextual"/>
              </w:rPr>
            </w:pPr>
            <w:proofErr w:type="spellStart"/>
            <w:r w:rsidRPr="00765605">
              <w:rPr>
                <w:kern w:val="2"/>
                <w:lang w:eastAsia="en-US"/>
                <w14:ligatures w14:val="standardContextual"/>
              </w:rPr>
              <w:t>Protmūšyje</w:t>
            </w:r>
            <w:proofErr w:type="spellEnd"/>
            <w:r w:rsidRPr="00765605">
              <w:rPr>
                <w:kern w:val="2"/>
                <w:lang w:eastAsia="en-US"/>
                <w14:ligatures w14:val="standardContextual"/>
              </w:rPr>
              <w:t xml:space="preserve"> ,,Ką žinau apie gimtąją kalbą..?“ dalyvaus 5-8 kl. mok., bus bendradarbiauta su lietuvių kalbos ir literatūros mokytojomis, </w:t>
            </w:r>
            <w:proofErr w:type="spellStart"/>
            <w:r w:rsidRPr="00765605">
              <w:rPr>
                <w:kern w:val="2"/>
                <w:lang w:eastAsia="en-US"/>
                <w14:ligatures w14:val="standardContextual"/>
              </w:rPr>
              <w:t>protmūšio</w:t>
            </w:r>
            <w:proofErr w:type="spellEnd"/>
            <w:r w:rsidRPr="00765605">
              <w:rPr>
                <w:kern w:val="2"/>
                <w:lang w:eastAsia="en-US"/>
                <w14:ligatures w14:val="standardContextual"/>
              </w:rPr>
              <w:t xml:space="preserve"> nugalėtojai (trys daugiausiai taškų surinkę mokiniai) gaus kaupiamojo balo įvertinimą</w:t>
            </w:r>
          </w:p>
        </w:tc>
      </w:tr>
      <w:tr w:rsidR="001D636F" w14:paraId="1207CABA" w14:textId="77777777" w:rsidTr="001D636F">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tcPr>
          <w:p w14:paraId="1A4414BD" w14:textId="0461F8FD" w:rsidR="001D636F" w:rsidRPr="001D636F" w:rsidRDefault="001D636F" w:rsidP="0076179C">
            <w:pPr>
              <w:spacing w:line="256" w:lineRule="auto"/>
              <w:jc w:val="center"/>
              <w:rPr>
                <w:kern w:val="2"/>
                <w:lang w:eastAsia="en-US"/>
                <w14:ligatures w14:val="standardContextual"/>
              </w:rPr>
            </w:pPr>
            <w:r>
              <w:rPr>
                <w:kern w:val="2"/>
                <w:lang w:eastAsia="en-US"/>
                <w14:ligatures w14:val="standardContextual"/>
              </w:rPr>
              <w:t>11.</w:t>
            </w:r>
          </w:p>
        </w:tc>
        <w:tc>
          <w:tcPr>
            <w:tcW w:w="5123" w:type="dxa"/>
            <w:tcBorders>
              <w:top w:val="single" w:sz="4" w:space="0" w:color="auto"/>
              <w:left w:val="single" w:sz="4" w:space="0" w:color="auto"/>
              <w:bottom w:val="single" w:sz="4" w:space="0" w:color="auto"/>
              <w:right w:val="single" w:sz="4" w:space="0" w:color="auto"/>
            </w:tcBorders>
            <w:shd w:val="clear" w:color="auto" w:fill="FFFFFF" w:themeFill="background1"/>
          </w:tcPr>
          <w:p w14:paraId="1C46E3A9" w14:textId="77777777" w:rsidR="00F76DDB" w:rsidRPr="00765605" w:rsidRDefault="00F76DDB" w:rsidP="00F76DDB">
            <w:pPr>
              <w:spacing w:line="256" w:lineRule="auto"/>
              <w:jc w:val="both"/>
              <w:rPr>
                <w:kern w:val="2"/>
                <w:lang w:eastAsia="en-US"/>
                <w14:ligatures w14:val="standardContextual"/>
              </w:rPr>
            </w:pPr>
            <w:proofErr w:type="spellStart"/>
            <w:r w:rsidRPr="00765605">
              <w:rPr>
                <w:kern w:val="2"/>
                <w:lang w:eastAsia="en-US"/>
                <w14:ligatures w14:val="standardContextual"/>
              </w:rPr>
              <w:t>Protmūšis</w:t>
            </w:r>
            <w:proofErr w:type="spellEnd"/>
            <w:r w:rsidRPr="00765605">
              <w:rPr>
                <w:kern w:val="2"/>
                <w:lang w:eastAsia="en-US"/>
                <w14:ligatures w14:val="standardContextual"/>
              </w:rPr>
              <w:t xml:space="preserve"> ,,Mano Lietuva“ </w:t>
            </w:r>
          </w:p>
          <w:p w14:paraId="40DC59CC" w14:textId="4247CBF5" w:rsidR="001D636F" w:rsidRPr="001D636F" w:rsidRDefault="00F76DDB" w:rsidP="00F76DDB">
            <w:pPr>
              <w:spacing w:line="256" w:lineRule="auto"/>
              <w:jc w:val="both"/>
              <w:rPr>
                <w:kern w:val="2"/>
                <w:lang w:eastAsia="en-US"/>
                <w14:ligatures w14:val="standardContextual"/>
              </w:rPr>
            </w:pPr>
            <w:r w:rsidRPr="00765605">
              <w:rPr>
                <w:kern w:val="2"/>
                <w:lang w:eastAsia="en-US"/>
                <w14:ligatures w14:val="standardContextual"/>
              </w:rPr>
              <w:t>(kūrybinis darbas ,,Linkėjimai Lietuvai“)</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06DB75B" w14:textId="2FFD3FEB" w:rsidR="001D636F" w:rsidRPr="001D636F" w:rsidRDefault="00F76DDB" w:rsidP="001D636F">
            <w:pPr>
              <w:spacing w:line="256" w:lineRule="auto"/>
              <w:rPr>
                <w:kern w:val="2"/>
                <w:lang w:eastAsia="en-US"/>
                <w14:ligatures w14:val="standardContextual"/>
              </w:rPr>
            </w:pPr>
            <w:r>
              <w:rPr>
                <w:kern w:val="2"/>
                <w:lang w:eastAsia="en-US"/>
                <w14:ligatures w14:val="standardContextual"/>
              </w:rPr>
              <w:t>Vasario mėn.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1A5CCA3" w14:textId="77777777" w:rsidR="00F76DDB" w:rsidRDefault="00F76DDB" w:rsidP="00F76DDB">
            <w:pPr>
              <w:spacing w:line="256" w:lineRule="auto"/>
              <w:jc w:val="center"/>
              <w:rPr>
                <w:kern w:val="2"/>
                <w:lang w:eastAsia="en-US"/>
                <w14:ligatures w14:val="standardContextual"/>
              </w:rPr>
            </w:pPr>
            <w:r>
              <w:rPr>
                <w:kern w:val="2"/>
                <w:lang w:eastAsia="en-US"/>
                <w14:ligatures w14:val="standardContextual"/>
              </w:rPr>
              <w:t xml:space="preserve">V. </w:t>
            </w:r>
            <w:proofErr w:type="spellStart"/>
            <w:r>
              <w:rPr>
                <w:kern w:val="2"/>
                <w:lang w:eastAsia="en-US"/>
                <w14:ligatures w14:val="standardContextual"/>
              </w:rPr>
              <w:t>Gricienė</w:t>
            </w:r>
            <w:proofErr w:type="spellEnd"/>
          </w:p>
          <w:p w14:paraId="6C200C80" w14:textId="77777777" w:rsidR="001D636F" w:rsidRPr="001D636F" w:rsidRDefault="001D636F" w:rsidP="0076179C">
            <w:pPr>
              <w:spacing w:line="256" w:lineRule="auto"/>
              <w:jc w:val="center"/>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8C80AA" w14:textId="2189E08B" w:rsidR="001D636F" w:rsidRPr="001D636F" w:rsidRDefault="00F76DDB" w:rsidP="0076179C">
            <w:pPr>
              <w:spacing w:line="256" w:lineRule="auto"/>
              <w:jc w:val="center"/>
              <w:rPr>
                <w:kern w:val="2"/>
                <w:lang w:eastAsia="en-US"/>
                <w14:ligatures w14:val="standardContextual"/>
              </w:rPr>
            </w:pPr>
            <w:r>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3D30BE78" w14:textId="61719151" w:rsidR="001D636F" w:rsidRPr="00A34CFB" w:rsidRDefault="00F76DDB" w:rsidP="00F76DDB">
            <w:pPr>
              <w:spacing w:line="256" w:lineRule="auto"/>
              <w:jc w:val="both"/>
              <w:rPr>
                <w:kern w:val="2"/>
                <w:sz w:val="23"/>
                <w:szCs w:val="23"/>
                <w:lang w:eastAsia="en-US"/>
                <w14:ligatures w14:val="standardContextual"/>
              </w:rPr>
            </w:pPr>
            <w:r w:rsidRPr="00A34CFB">
              <w:rPr>
                <w:kern w:val="2"/>
                <w:sz w:val="23"/>
                <w:szCs w:val="23"/>
                <w:lang w:eastAsia="en-US"/>
                <w14:ligatures w14:val="standardContextual"/>
              </w:rPr>
              <w:t xml:space="preserve">3 kl. mokinių </w:t>
            </w:r>
            <w:proofErr w:type="spellStart"/>
            <w:r w:rsidRPr="00A34CFB">
              <w:rPr>
                <w:kern w:val="2"/>
                <w:sz w:val="23"/>
                <w:szCs w:val="23"/>
                <w:lang w:eastAsia="en-US"/>
                <w14:ligatures w14:val="standardContextual"/>
              </w:rPr>
              <w:t>protmūšyje</w:t>
            </w:r>
            <w:proofErr w:type="spellEnd"/>
            <w:r w:rsidRPr="00A34CFB">
              <w:rPr>
                <w:kern w:val="2"/>
                <w:sz w:val="23"/>
                <w:szCs w:val="23"/>
                <w:lang w:eastAsia="en-US"/>
                <w14:ligatures w14:val="standardContextual"/>
              </w:rPr>
              <w:t xml:space="preserve"> ,,Mano Lietuva“, skirtame paminėti Lietuvos </w:t>
            </w:r>
            <w:proofErr w:type="spellStart"/>
            <w:r w:rsidRPr="00A34CFB">
              <w:rPr>
                <w:kern w:val="2"/>
                <w:sz w:val="23"/>
                <w:szCs w:val="23"/>
                <w:lang w:eastAsia="en-US"/>
                <w14:ligatures w14:val="standardContextual"/>
              </w:rPr>
              <w:t>Nepriklausomynės</w:t>
            </w:r>
            <w:proofErr w:type="spellEnd"/>
            <w:r w:rsidRPr="00A34CFB">
              <w:rPr>
                <w:kern w:val="2"/>
                <w:sz w:val="23"/>
                <w:szCs w:val="23"/>
                <w:lang w:eastAsia="en-US"/>
                <w14:ligatures w14:val="standardContextual"/>
              </w:rPr>
              <w:t xml:space="preserve"> atkūrimo dieną,</w:t>
            </w:r>
            <w:r w:rsidRPr="00A34CFB">
              <w:rPr>
                <w:color w:val="FF0000"/>
                <w:kern w:val="2"/>
                <w:sz w:val="23"/>
                <w:szCs w:val="23"/>
                <w:lang w:eastAsia="en-US"/>
                <w14:ligatures w14:val="standardContextual"/>
              </w:rPr>
              <w:t xml:space="preserve"> </w:t>
            </w:r>
            <w:r w:rsidRPr="00A34CFB">
              <w:rPr>
                <w:kern w:val="2"/>
                <w:sz w:val="23"/>
                <w:szCs w:val="23"/>
                <w:lang w:eastAsia="en-US"/>
                <w14:ligatures w14:val="standardContextual"/>
              </w:rPr>
              <w:t xml:space="preserve"> dalyvaus 94% trečių klasių mokinių. Mokiniai, dalyvaudami </w:t>
            </w:r>
            <w:proofErr w:type="spellStart"/>
            <w:r w:rsidRPr="00A34CFB">
              <w:rPr>
                <w:kern w:val="2"/>
                <w:sz w:val="23"/>
                <w:szCs w:val="23"/>
                <w:lang w:eastAsia="en-US"/>
                <w14:ligatures w14:val="standardContextual"/>
              </w:rPr>
              <w:t>protmūšyje</w:t>
            </w:r>
            <w:proofErr w:type="spellEnd"/>
            <w:r w:rsidRPr="00A34CFB">
              <w:rPr>
                <w:kern w:val="2"/>
                <w:sz w:val="23"/>
                <w:szCs w:val="23"/>
                <w:lang w:eastAsia="en-US"/>
                <w14:ligatures w14:val="standardContextual"/>
              </w:rPr>
              <w:t>, ugdysis pilietiškumo, darbo grupėje kompetencijas, susipažins su lietuvių liaudies pasaka ,,Eglė žalčių karalienė“, tobulins skaitymo įgūdžius (tikimasi, kad kiekvienoje klasėje atsiras 1-2 mokiniai, kurie perskaitys visą pasaką). Rašydami linkėjimą Lietuvai, atskleis savo kūrybiškumą (kiekviena klasė kūrybiškai sukurs linkėjimus Lietuvai)</w:t>
            </w:r>
          </w:p>
        </w:tc>
      </w:tr>
      <w:tr w:rsidR="001D636F" w14:paraId="5682B7AF" w14:textId="77777777" w:rsidTr="001D636F">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24CCA8" w14:textId="2B83D347" w:rsidR="001D636F" w:rsidRPr="001D636F" w:rsidRDefault="001D636F" w:rsidP="0076179C">
            <w:pPr>
              <w:spacing w:line="256" w:lineRule="auto"/>
              <w:jc w:val="center"/>
              <w:rPr>
                <w:kern w:val="2"/>
                <w:lang w:eastAsia="en-US"/>
                <w14:ligatures w14:val="standardContextual"/>
              </w:rPr>
            </w:pPr>
            <w:r>
              <w:rPr>
                <w:kern w:val="2"/>
                <w:lang w:eastAsia="en-US"/>
                <w14:ligatures w14:val="standardContextual"/>
              </w:rPr>
              <w:t>12.</w:t>
            </w:r>
          </w:p>
        </w:tc>
        <w:tc>
          <w:tcPr>
            <w:tcW w:w="5123" w:type="dxa"/>
            <w:tcBorders>
              <w:top w:val="single" w:sz="4" w:space="0" w:color="auto"/>
              <w:left w:val="single" w:sz="4" w:space="0" w:color="auto"/>
              <w:bottom w:val="single" w:sz="4" w:space="0" w:color="auto"/>
              <w:right w:val="single" w:sz="4" w:space="0" w:color="auto"/>
            </w:tcBorders>
            <w:shd w:val="clear" w:color="auto" w:fill="FFFFFF" w:themeFill="background1"/>
          </w:tcPr>
          <w:p w14:paraId="67CC4051" w14:textId="1E2C8417" w:rsidR="001D636F" w:rsidRPr="001D636F" w:rsidRDefault="00654C20" w:rsidP="00F76DDB">
            <w:pPr>
              <w:spacing w:line="256" w:lineRule="auto"/>
              <w:rPr>
                <w:kern w:val="2"/>
                <w:lang w:eastAsia="en-US"/>
                <w14:ligatures w14:val="standardContextual"/>
              </w:rPr>
            </w:pPr>
            <w:r w:rsidRPr="00765605">
              <w:rPr>
                <w:kern w:val="2"/>
                <w:lang w:eastAsia="en-US"/>
                <w14:ligatures w14:val="standardContextual"/>
              </w:rPr>
              <w:t>Kūrybinių darbų parodos ,,Mano Lietuva“, skirtos Lietuvos valstybės atkūrimo, Lietuvos Nepriklausomybės atkūrimo šventėms paminėti</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Pr>
          <w:p w14:paraId="21CC43DC" w14:textId="281D0893" w:rsidR="001D636F" w:rsidRPr="001D636F" w:rsidRDefault="00654C20" w:rsidP="001D636F">
            <w:pPr>
              <w:spacing w:line="256" w:lineRule="auto"/>
              <w:rPr>
                <w:kern w:val="2"/>
                <w:lang w:eastAsia="en-US"/>
                <w14:ligatures w14:val="standardContextual"/>
              </w:rPr>
            </w:pPr>
            <w:r>
              <w:rPr>
                <w:kern w:val="2"/>
                <w:lang w:eastAsia="en-US"/>
                <w14:ligatures w14:val="standardContextual"/>
              </w:rPr>
              <w:t>Vasario – kovo mėn.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5F5ACE2" w14:textId="77777777" w:rsidR="00F76DDB" w:rsidRDefault="00F76DDB" w:rsidP="00F76DDB">
            <w:pPr>
              <w:spacing w:line="256" w:lineRule="auto"/>
              <w:jc w:val="center"/>
              <w:rPr>
                <w:kern w:val="2"/>
                <w:lang w:eastAsia="en-US"/>
                <w14:ligatures w14:val="standardContextual"/>
              </w:rPr>
            </w:pPr>
            <w:r>
              <w:rPr>
                <w:kern w:val="2"/>
                <w:lang w:eastAsia="en-US"/>
                <w14:ligatures w14:val="standardContextual"/>
              </w:rPr>
              <w:t xml:space="preserve">V. </w:t>
            </w:r>
            <w:proofErr w:type="spellStart"/>
            <w:r>
              <w:rPr>
                <w:kern w:val="2"/>
                <w:lang w:eastAsia="en-US"/>
                <w14:ligatures w14:val="standardContextual"/>
              </w:rPr>
              <w:t>Gricienė</w:t>
            </w:r>
            <w:proofErr w:type="spellEnd"/>
          </w:p>
          <w:p w14:paraId="34541FFF" w14:textId="77777777" w:rsidR="001D636F" w:rsidRPr="001D636F" w:rsidRDefault="001D636F" w:rsidP="00F76DDB">
            <w:pPr>
              <w:spacing w:line="256" w:lineRule="auto"/>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5C41A5" w14:textId="274AFC78" w:rsidR="001D636F" w:rsidRPr="001D636F" w:rsidRDefault="00654C20" w:rsidP="0076179C">
            <w:pPr>
              <w:spacing w:line="256" w:lineRule="auto"/>
              <w:jc w:val="center"/>
              <w:rPr>
                <w:kern w:val="2"/>
                <w:lang w:eastAsia="en-US"/>
                <w14:ligatures w14:val="standardContextual"/>
              </w:rPr>
            </w:pPr>
            <w:r>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604F1FC5" w14:textId="39169105" w:rsidR="001D636F" w:rsidRPr="001D636F" w:rsidRDefault="00654C20" w:rsidP="00654C20">
            <w:pPr>
              <w:spacing w:line="256" w:lineRule="auto"/>
              <w:jc w:val="both"/>
              <w:rPr>
                <w:kern w:val="2"/>
                <w:lang w:eastAsia="en-US"/>
                <w14:ligatures w14:val="standardContextual"/>
              </w:rPr>
            </w:pPr>
            <w:r w:rsidRPr="00765605">
              <w:rPr>
                <w:kern w:val="2"/>
                <w:lang w:eastAsia="en-US"/>
                <w14:ligatures w14:val="standardContextual"/>
              </w:rPr>
              <w:t>Bibliotekoje bus eksponuojama bent po 4-5 kiekvienos 1-4 klasės kūrybinius darbus.  Kurdami mokiniai ugdysis pilietiškumo, kūrybiškumo kompetencijas</w:t>
            </w:r>
          </w:p>
        </w:tc>
      </w:tr>
      <w:tr w:rsidR="001D636F" w14:paraId="52690CD3" w14:textId="77777777" w:rsidTr="001D636F">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ACD2569" w14:textId="71C9A483" w:rsidR="001D636F" w:rsidRPr="001D636F" w:rsidRDefault="001D636F" w:rsidP="0076179C">
            <w:pPr>
              <w:spacing w:line="256" w:lineRule="auto"/>
              <w:jc w:val="center"/>
              <w:rPr>
                <w:kern w:val="2"/>
                <w:lang w:eastAsia="en-US"/>
                <w14:ligatures w14:val="standardContextual"/>
              </w:rPr>
            </w:pPr>
            <w:r>
              <w:rPr>
                <w:kern w:val="2"/>
                <w:lang w:eastAsia="en-US"/>
                <w14:ligatures w14:val="standardContextual"/>
              </w:rPr>
              <w:t>13.</w:t>
            </w:r>
          </w:p>
        </w:tc>
        <w:tc>
          <w:tcPr>
            <w:tcW w:w="5123" w:type="dxa"/>
            <w:tcBorders>
              <w:top w:val="single" w:sz="4" w:space="0" w:color="auto"/>
              <w:left w:val="single" w:sz="4" w:space="0" w:color="auto"/>
              <w:bottom w:val="single" w:sz="4" w:space="0" w:color="auto"/>
              <w:right w:val="single" w:sz="4" w:space="0" w:color="auto"/>
            </w:tcBorders>
            <w:shd w:val="clear" w:color="auto" w:fill="FFFFFF" w:themeFill="background1"/>
          </w:tcPr>
          <w:p w14:paraId="5B212315" w14:textId="647B48A1" w:rsidR="001D636F" w:rsidRPr="001D636F" w:rsidRDefault="00654C20" w:rsidP="00654C20">
            <w:pPr>
              <w:spacing w:line="256" w:lineRule="auto"/>
              <w:jc w:val="both"/>
              <w:rPr>
                <w:kern w:val="2"/>
                <w:lang w:eastAsia="en-US"/>
                <w14:ligatures w14:val="standardContextual"/>
              </w:rPr>
            </w:pPr>
            <w:r w:rsidRPr="00765605">
              <w:rPr>
                <w:kern w:val="2"/>
                <w:lang w:eastAsia="en-US"/>
                <w14:ligatures w14:val="standardContextual"/>
              </w:rPr>
              <w:t xml:space="preserve">Labdaros ir paramos fondo ,,Švieskime vaikus“ konkursas  ,,Vaikų </w:t>
            </w:r>
            <w:proofErr w:type="spellStart"/>
            <w:r w:rsidRPr="00765605">
              <w:rPr>
                <w:kern w:val="2"/>
                <w:lang w:eastAsia="en-US"/>
                <w14:ligatures w14:val="standardContextual"/>
              </w:rPr>
              <w:t>Velykėlės</w:t>
            </w:r>
            <w:proofErr w:type="spellEnd"/>
            <w:r w:rsidRPr="00765605">
              <w:rPr>
                <w:kern w:val="2"/>
                <w:lang w:eastAsia="en-US"/>
                <w14:ligatures w14:val="standardContextual"/>
              </w:rPr>
              <w:t xml:space="preserve">“ </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BB2E0" w14:textId="67CCD507" w:rsidR="001D636F" w:rsidRPr="001D636F" w:rsidRDefault="00654C20" w:rsidP="001D636F">
            <w:pPr>
              <w:spacing w:line="256" w:lineRule="auto"/>
              <w:rPr>
                <w:kern w:val="2"/>
                <w:lang w:eastAsia="en-US"/>
                <w14:ligatures w14:val="standardContextual"/>
              </w:rPr>
            </w:pPr>
            <w:r>
              <w:rPr>
                <w:kern w:val="2"/>
                <w:lang w:eastAsia="en-US"/>
                <w14:ligatures w14:val="standardContextual"/>
              </w:rPr>
              <w:t>Balandžio mėn.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5ECCEEB" w14:textId="77777777" w:rsidR="00654C20" w:rsidRDefault="00654C20" w:rsidP="00654C20">
            <w:pPr>
              <w:spacing w:line="256" w:lineRule="auto"/>
              <w:jc w:val="center"/>
              <w:rPr>
                <w:kern w:val="2"/>
                <w:lang w:eastAsia="en-US"/>
                <w14:ligatures w14:val="standardContextual"/>
              </w:rPr>
            </w:pPr>
            <w:r>
              <w:rPr>
                <w:kern w:val="2"/>
                <w:lang w:eastAsia="en-US"/>
                <w14:ligatures w14:val="standardContextual"/>
              </w:rPr>
              <w:t xml:space="preserve">V. </w:t>
            </w:r>
            <w:proofErr w:type="spellStart"/>
            <w:r>
              <w:rPr>
                <w:kern w:val="2"/>
                <w:lang w:eastAsia="en-US"/>
                <w14:ligatures w14:val="standardContextual"/>
              </w:rPr>
              <w:t>Gricienė</w:t>
            </w:r>
            <w:proofErr w:type="spellEnd"/>
          </w:p>
          <w:p w14:paraId="7019F178" w14:textId="77777777" w:rsidR="001D636F" w:rsidRPr="001D636F" w:rsidRDefault="001D636F" w:rsidP="0076179C">
            <w:pPr>
              <w:spacing w:line="256" w:lineRule="auto"/>
              <w:jc w:val="center"/>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518E58" w14:textId="68CD4E8A" w:rsidR="001D636F" w:rsidRPr="001D636F" w:rsidRDefault="00654C20" w:rsidP="0076179C">
            <w:pPr>
              <w:spacing w:line="256" w:lineRule="auto"/>
              <w:jc w:val="center"/>
              <w:rPr>
                <w:kern w:val="2"/>
                <w:lang w:eastAsia="en-US"/>
                <w14:ligatures w14:val="standardContextual"/>
              </w:rPr>
            </w:pPr>
            <w:r>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09CE824A" w14:textId="79C9B174" w:rsidR="001D636F" w:rsidRPr="001D636F" w:rsidRDefault="00654C20" w:rsidP="00654C20">
            <w:pPr>
              <w:spacing w:line="256" w:lineRule="auto"/>
              <w:jc w:val="both"/>
              <w:rPr>
                <w:kern w:val="2"/>
                <w:lang w:eastAsia="en-US"/>
                <w14:ligatures w14:val="standardContextual"/>
              </w:rPr>
            </w:pPr>
            <w:r w:rsidRPr="00765605">
              <w:rPr>
                <w:kern w:val="2"/>
                <w:lang w:eastAsia="en-US"/>
                <w14:ligatures w14:val="standardContextual"/>
              </w:rPr>
              <w:t>86% pradinių klasių mokinių dalyvaus konkurso  veikloje, atlikdami konkurso veiklas, mokiniai ugdysis kūrybiškumo gebėjimus, susipažins su senosiomis Šv. Velykų tradicijomis, ugdysis tautišką mąstyseną, bendrumo jausmą. Veikla bus vykdoma kartu su dorinio ugdymo (tikybos) mokytoja</w:t>
            </w:r>
          </w:p>
        </w:tc>
      </w:tr>
      <w:tr w:rsidR="001D636F" w14:paraId="2F2D3E07" w14:textId="77777777" w:rsidTr="00302F1C">
        <w:tc>
          <w:tcPr>
            <w:tcW w:w="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D42123" w14:textId="61CA28D1" w:rsidR="001D636F" w:rsidRPr="00302F1C" w:rsidRDefault="00A34CFB" w:rsidP="00302F1C">
            <w:pPr>
              <w:spacing w:line="256" w:lineRule="auto"/>
              <w:jc w:val="center"/>
              <w:rPr>
                <w:b/>
                <w:bCs/>
                <w:kern w:val="2"/>
                <w:lang w:eastAsia="en-US"/>
                <w14:ligatures w14:val="standardContextual"/>
              </w:rPr>
            </w:pPr>
            <w:r w:rsidRPr="00302F1C">
              <w:rPr>
                <w:b/>
                <w:bCs/>
                <w:kern w:val="2"/>
                <w:lang w:eastAsia="en-US"/>
                <w14:ligatures w14:val="standardContextual"/>
              </w:rPr>
              <w:lastRenderedPageBreak/>
              <w:t>1</w:t>
            </w:r>
          </w:p>
        </w:tc>
        <w:tc>
          <w:tcPr>
            <w:tcW w:w="5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07FB7B" w14:textId="000658E4" w:rsidR="001D636F" w:rsidRPr="00302F1C" w:rsidRDefault="00302F1C" w:rsidP="00302F1C">
            <w:pPr>
              <w:spacing w:line="256" w:lineRule="auto"/>
              <w:jc w:val="center"/>
              <w:rPr>
                <w:b/>
                <w:bCs/>
                <w:kern w:val="2"/>
                <w:lang w:eastAsia="en-US"/>
                <w14:ligatures w14:val="standardContextual"/>
              </w:rPr>
            </w:pPr>
            <w:r w:rsidRPr="00302F1C">
              <w:rPr>
                <w:b/>
                <w:bCs/>
                <w:kern w:val="2"/>
                <w:lang w:eastAsia="en-US"/>
                <w14:ligatures w14:val="standardContextual"/>
              </w:rPr>
              <w:t>2</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476744" w14:textId="0E8CCF90" w:rsidR="001D636F" w:rsidRPr="00302F1C" w:rsidRDefault="00302F1C" w:rsidP="00302F1C">
            <w:pPr>
              <w:spacing w:line="256" w:lineRule="auto"/>
              <w:jc w:val="center"/>
              <w:rPr>
                <w:b/>
                <w:bCs/>
                <w:kern w:val="2"/>
                <w:lang w:eastAsia="en-US"/>
                <w14:ligatures w14:val="standardContextual"/>
              </w:rPr>
            </w:pPr>
            <w:r w:rsidRPr="00302F1C">
              <w:rPr>
                <w:b/>
                <w:bCs/>
                <w:kern w:val="2"/>
                <w:lang w:eastAsia="en-US"/>
                <w14:ligatures w14:val="standardContextual"/>
              </w:rPr>
              <w:t>3</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15D6A" w14:textId="4B038BA6" w:rsidR="001D636F" w:rsidRPr="00302F1C" w:rsidRDefault="00302F1C" w:rsidP="00302F1C">
            <w:pPr>
              <w:spacing w:line="256" w:lineRule="auto"/>
              <w:jc w:val="center"/>
              <w:rPr>
                <w:b/>
                <w:bCs/>
                <w:kern w:val="2"/>
                <w:lang w:eastAsia="en-US"/>
                <w14:ligatures w14:val="standardContextual"/>
              </w:rPr>
            </w:pPr>
            <w:r w:rsidRPr="00302F1C">
              <w:rPr>
                <w:b/>
                <w:bCs/>
                <w:kern w:val="2"/>
                <w:lang w:eastAsia="en-US"/>
                <w14:ligatures w14:val="standardContextual"/>
              </w:rPr>
              <w:t>4</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990D0" w14:textId="6211399C" w:rsidR="001D636F" w:rsidRPr="00302F1C" w:rsidRDefault="00302F1C" w:rsidP="00302F1C">
            <w:pPr>
              <w:spacing w:line="256" w:lineRule="auto"/>
              <w:jc w:val="center"/>
              <w:rPr>
                <w:b/>
                <w:bCs/>
                <w:kern w:val="2"/>
                <w:lang w:eastAsia="en-US"/>
                <w14:ligatures w14:val="standardContextual"/>
              </w:rPr>
            </w:pPr>
            <w:r w:rsidRPr="00302F1C">
              <w:rPr>
                <w:b/>
                <w:bCs/>
                <w:kern w:val="2"/>
                <w:lang w:eastAsia="en-US"/>
                <w14:ligatures w14:val="standardContextual"/>
              </w:rPr>
              <w:t>5</w:t>
            </w:r>
          </w:p>
        </w:tc>
        <w:tc>
          <w:tcPr>
            <w:tcW w:w="4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B54537" w14:textId="49DC0949" w:rsidR="001D636F" w:rsidRPr="00302F1C" w:rsidRDefault="00302F1C" w:rsidP="00302F1C">
            <w:pPr>
              <w:spacing w:line="256" w:lineRule="auto"/>
              <w:jc w:val="center"/>
              <w:rPr>
                <w:b/>
                <w:bCs/>
                <w:kern w:val="2"/>
                <w:lang w:eastAsia="en-US"/>
                <w14:ligatures w14:val="standardContextual"/>
              </w:rPr>
            </w:pPr>
            <w:r w:rsidRPr="00302F1C">
              <w:rPr>
                <w:b/>
                <w:bCs/>
                <w:kern w:val="2"/>
                <w:lang w:eastAsia="en-US"/>
                <w14:ligatures w14:val="standardContextual"/>
              </w:rPr>
              <w:t>6</w:t>
            </w:r>
          </w:p>
        </w:tc>
      </w:tr>
      <w:tr w:rsidR="00302F1C" w14:paraId="62A9B888" w14:textId="77777777" w:rsidTr="001D636F">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749DB3" w14:textId="758B200E" w:rsidR="00302F1C" w:rsidRDefault="00837A8E" w:rsidP="0076179C">
            <w:pPr>
              <w:spacing w:line="256" w:lineRule="auto"/>
              <w:jc w:val="center"/>
              <w:rPr>
                <w:kern w:val="2"/>
                <w:lang w:eastAsia="en-US"/>
                <w14:ligatures w14:val="standardContextual"/>
              </w:rPr>
            </w:pPr>
            <w:r>
              <w:rPr>
                <w:kern w:val="2"/>
                <w:lang w:eastAsia="en-US"/>
                <w14:ligatures w14:val="standardContextual"/>
              </w:rPr>
              <w:t>14.</w:t>
            </w:r>
          </w:p>
        </w:tc>
        <w:tc>
          <w:tcPr>
            <w:tcW w:w="512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2B843" w14:textId="74F7C999" w:rsidR="00302F1C" w:rsidRDefault="00837A8E" w:rsidP="00837A8E">
            <w:pPr>
              <w:spacing w:line="256" w:lineRule="auto"/>
              <w:jc w:val="both"/>
              <w:rPr>
                <w:kern w:val="2"/>
                <w:lang w:eastAsia="en-US"/>
                <w14:ligatures w14:val="standardContextual"/>
              </w:rPr>
            </w:pPr>
            <w:r>
              <w:rPr>
                <w:kern w:val="2"/>
                <w:lang w:eastAsia="en-US"/>
                <w14:ligatures w14:val="standardContextual"/>
              </w:rPr>
              <w:t xml:space="preserve">Prano Mašioto pasakų skaitymai, aptarimai </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F3D32F" w14:textId="1EDA0EA3" w:rsidR="00302F1C" w:rsidRDefault="00837A8E" w:rsidP="001D636F">
            <w:pPr>
              <w:spacing w:line="256" w:lineRule="auto"/>
              <w:rPr>
                <w:kern w:val="2"/>
                <w:lang w:eastAsia="en-US"/>
                <w14:ligatures w14:val="standardContextual"/>
              </w:rPr>
            </w:pPr>
            <w:r>
              <w:rPr>
                <w:kern w:val="2"/>
                <w:lang w:eastAsia="en-US"/>
                <w14:ligatures w14:val="standardContextual"/>
              </w:rPr>
              <w:t>Balandžio – gegužės mėn.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6DCDD33" w14:textId="77777777" w:rsidR="00837A8E" w:rsidRDefault="00837A8E" w:rsidP="00837A8E">
            <w:pPr>
              <w:spacing w:line="256" w:lineRule="auto"/>
              <w:jc w:val="center"/>
              <w:rPr>
                <w:kern w:val="2"/>
                <w:lang w:eastAsia="en-US"/>
                <w14:ligatures w14:val="standardContextual"/>
              </w:rPr>
            </w:pPr>
            <w:r>
              <w:rPr>
                <w:kern w:val="2"/>
                <w:lang w:eastAsia="en-US"/>
                <w14:ligatures w14:val="standardContextual"/>
              </w:rPr>
              <w:t xml:space="preserve">V. </w:t>
            </w:r>
            <w:proofErr w:type="spellStart"/>
            <w:r>
              <w:rPr>
                <w:kern w:val="2"/>
                <w:lang w:eastAsia="en-US"/>
                <w14:ligatures w14:val="standardContextual"/>
              </w:rPr>
              <w:t>Gricienė</w:t>
            </w:r>
            <w:proofErr w:type="spellEnd"/>
          </w:p>
          <w:p w14:paraId="73F97AAD" w14:textId="77777777" w:rsidR="00302F1C" w:rsidRDefault="00302F1C" w:rsidP="0076179C">
            <w:pPr>
              <w:spacing w:line="256" w:lineRule="auto"/>
              <w:jc w:val="center"/>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E43F6D" w14:textId="40A7EA8D" w:rsidR="00302F1C" w:rsidRDefault="00837A8E" w:rsidP="0076179C">
            <w:pPr>
              <w:spacing w:line="256" w:lineRule="auto"/>
              <w:jc w:val="center"/>
              <w:rPr>
                <w:kern w:val="2"/>
                <w:lang w:eastAsia="en-US"/>
                <w14:ligatures w14:val="standardContextual"/>
              </w:rPr>
            </w:pPr>
            <w:r>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036206C0" w14:textId="2516551F" w:rsidR="00302F1C" w:rsidRDefault="00837A8E" w:rsidP="00837A8E">
            <w:pPr>
              <w:spacing w:line="256" w:lineRule="auto"/>
              <w:jc w:val="both"/>
              <w:rPr>
                <w:kern w:val="2"/>
                <w:lang w:eastAsia="en-US"/>
                <w14:ligatures w14:val="standardContextual"/>
              </w:rPr>
            </w:pPr>
            <w:r>
              <w:rPr>
                <w:kern w:val="2"/>
                <w:lang w:eastAsia="en-US"/>
                <w14:ligatures w14:val="standardContextual"/>
              </w:rPr>
              <w:t>Kas antrą savaitę priešmokyklinės ugdymo grupės mokiniai dalyvaus P. Mašioto pasakų skaityme (pasakas skaitys bibliotekininkė ir kviestinis svečias). Išklausę pasaką, mokysis pasakyti, apie ką ji  buvo, išvardinti ir trumpai apibūdinti  veikėjus, pasakyti pasakos moralą, savo nuomonę</w:t>
            </w:r>
          </w:p>
        </w:tc>
      </w:tr>
      <w:tr w:rsidR="00302F1C" w14:paraId="620DAE25" w14:textId="77777777" w:rsidTr="001D636F">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E7249A" w14:textId="02A6B176" w:rsidR="00302F1C" w:rsidRDefault="00837A8E" w:rsidP="0076179C">
            <w:pPr>
              <w:spacing w:line="256" w:lineRule="auto"/>
              <w:jc w:val="center"/>
              <w:rPr>
                <w:kern w:val="2"/>
                <w:lang w:eastAsia="en-US"/>
                <w14:ligatures w14:val="standardContextual"/>
              </w:rPr>
            </w:pPr>
            <w:r>
              <w:rPr>
                <w:kern w:val="2"/>
                <w:lang w:eastAsia="en-US"/>
                <w14:ligatures w14:val="standardContextual"/>
              </w:rPr>
              <w:t>15.</w:t>
            </w:r>
          </w:p>
        </w:tc>
        <w:tc>
          <w:tcPr>
            <w:tcW w:w="512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42992" w14:textId="4F4D286B" w:rsidR="00302F1C" w:rsidRDefault="00837A8E" w:rsidP="00837A8E">
            <w:pPr>
              <w:spacing w:line="256" w:lineRule="auto"/>
              <w:jc w:val="both"/>
              <w:rPr>
                <w:kern w:val="2"/>
                <w:lang w:eastAsia="en-US"/>
                <w14:ligatures w14:val="standardContextual"/>
              </w:rPr>
            </w:pPr>
            <w:r w:rsidRPr="00765605">
              <w:rPr>
                <w:kern w:val="2"/>
                <w:lang w:eastAsia="en-US"/>
                <w14:ligatures w14:val="standardContextual"/>
              </w:rPr>
              <w:t>Knygų tvarkymo akcija ,,Prikelkime knygas naujam gyvenimui“</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Pr>
          <w:p w14:paraId="426BA92B" w14:textId="7C565B63" w:rsidR="00302F1C" w:rsidRDefault="00837A8E" w:rsidP="001D636F">
            <w:pPr>
              <w:spacing w:line="256" w:lineRule="auto"/>
              <w:rPr>
                <w:kern w:val="2"/>
                <w:lang w:eastAsia="en-US"/>
                <w14:ligatures w14:val="standardContextual"/>
              </w:rPr>
            </w:pPr>
            <w:r>
              <w:rPr>
                <w:kern w:val="2"/>
                <w:lang w:eastAsia="en-US"/>
                <w14:ligatures w14:val="standardContextual"/>
              </w:rPr>
              <w:t>Birželio mėn.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1E12" w14:textId="77777777" w:rsidR="00837A8E" w:rsidRDefault="00837A8E" w:rsidP="00837A8E">
            <w:pPr>
              <w:spacing w:line="256" w:lineRule="auto"/>
              <w:jc w:val="center"/>
              <w:rPr>
                <w:kern w:val="2"/>
                <w:lang w:eastAsia="en-US"/>
                <w14:ligatures w14:val="standardContextual"/>
              </w:rPr>
            </w:pPr>
            <w:r>
              <w:rPr>
                <w:kern w:val="2"/>
                <w:lang w:eastAsia="en-US"/>
                <w14:ligatures w14:val="standardContextual"/>
              </w:rPr>
              <w:t xml:space="preserve">V. </w:t>
            </w:r>
            <w:proofErr w:type="spellStart"/>
            <w:r>
              <w:rPr>
                <w:kern w:val="2"/>
                <w:lang w:eastAsia="en-US"/>
                <w14:ligatures w14:val="standardContextual"/>
              </w:rPr>
              <w:t>Gricienė</w:t>
            </w:r>
            <w:proofErr w:type="spellEnd"/>
          </w:p>
          <w:p w14:paraId="3745BC60" w14:textId="77777777" w:rsidR="00302F1C" w:rsidRDefault="00302F1C" w:rsidP="0076179C">
            <w:pPr>
              <w:spacing w:line="256" w:lineRule="auto"/>
              <w:jc w:val="center"/>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587BFB" w14:textId="17FCE120" w:rsidR="00302F1C" w:rsidRDefault="00837A8E" w:rsidP="0076179C">
            <w:pPr>
              <w:spacing w:line="256" w:lineRule="auto"/>
              <w:jc w:val="center"/>
              <w:rPr>
                <w:kern w:val="2"/>
                <w:lang w:eastAsia="en-US"/>
                <w14:ligatures w14:val="standardContextual"/>
              </w:rPr>
            </w:pPr>
            <w:r>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2298FC24" w14:textId="41DCC3D4" w:rsidR="00302F1C" w:rsidRDefault="00837A8E" w:rsidP="00837A8E">
            <w:pPr>
              <w:spacing w:line="256" w:lineRule="auto"/>
              <w:jc w:val="both"/>
              <w:rPr>
                <w:kern w:val="2"/>
                <w:lang w:eastAsia="en-US"/>
                <w14:ligatures w14:val="standardContextual"/>
              </w:rPr>
            </w:pPr>
            <w:r w:rsidRPr="00765605">
              <w:rPr>
                <w:kern w:val="2"/>
                <w:lang w:eastAsia="en-US"/>
                <w14:ligatures w14:val="standardContextual"/>
              </w:rPr>
              <w:t>5-8 kl. mokiniai suklijuos 15% bibliotekoje esančių knygų bei vadovėlių. Dalyvaudami akcijoje, mokiniai atliks socialinę-pilietinę veiklą</w:t>
            </w:r>
          </w:p>
        </w:tc>
      </w:tr>
      <w:tr w:rsidR="00837A8E" w14:paraId="1527E12F" w14:textId="77777777" w:rsidTr="001D636F">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A096FD" w14:textId="03F64606" w:rsidR="00837A8E" w:rsidRDefault="00837A8E" w:rsidP="0076179C">
            <w:pPr>
              <w:spacing w:line="256" w:lineRule="auto"/>
              <w:jc w:val="center"/>
              <w:rPr>
                <w:kern w:val="2"/>
                <w:lang w:eastAsia="en-US"/>
                <w14:ligatures w14:val="standardContextual"/>
              </w:rPr>
            </w:pPr>
            <w:r>
              <w:rPr>
                <w:kern w:val="2"/>
                <w:lang w:eastAsia="en-US"/>
                <w14:ligatures w14:val="standardContextual"/>
              </w:rPr>
              <w:t>16.</w:t>
            </w:r>
          </w:p>
        </w:tc>
        <w:tc>
          <w:tcPr>
            <w:tcW w:w="5123" w:type="dxa"/>
            <w:tcBorders>
              <w:top w:val="single" w:sz="4" w:space="0" w:color="auto"/>
              <w:left w:val="single" w:sz="4" w:space="0" w:color="auto"/>
              <w:bottom w:val="single" w:sz="4" w:space="0" w:color="auto"/>
              <w:right w:val="single" w:sz="4" w:space="0" w:color="auto"/>
            </w:tcBorders>
            <w:shd w:val="clear" w:color="auto" w:fill="FFFFFF" w:themeFill="background1"/>
          </w:tcPr>
          <w:p w14:paraId="0ACD66D8" w14:textId="0D68E543" w:rsidR="00837A8E" w:rsidRDefault="00837A8E" w:rsidP="00837A8E">
            <w:pPr>
              <w:spacing w:line="256" w:lineRule="auto"/>
              <w:jc w:val="both"/>
              <w:rPr>
                <w:kern w:val="2"/>
                <w:lang w:eastAsia="en-US"/>
                <w14:ligatures w14:val="standardContextual"/>
              </w:rPr>
            </w:pPr>
            <w:r>
              <w:rPr>
                <w:kern w:val="2"/>
                <w:lang w:eastAsia="en-US"/>
                <w14:ligatures w14:val="standardContextual"/>
              </w:rPr>
              <w:t>Literatūrinė popietė ,,Mano pirmoji vaikystės knyga“</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4EF148F" w14:textId="26A8A23B" w:rsidR="00837A8E" w:rsidRDefault="00837A8E" w:rsidP="001D636F">
            <w:pPr>
              <w:spacing w:line="256" w:lineRule="auto"/>
              <w:rPr>
                <w:kern w:val="2"/>
                <w:lang w:eastAsia="en-US"/>
                <w14:ligatures w14:val="standardContextual"/>
              </w:rPr>
            </w:pPr>
            <w:r>
              <w:rPr>
                <w:kern w:val="2"/>
                <w:lang w:eastAsia="en-US"/>
                <w14:ligatures w14:val="standardContextual"/>
              </w:rPr>
              <w:t>Rugsėjo mėn.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5F68657" w14:textId="77777777" w:rsidR="00837A8E" w:rsidRDefault="00837A8E" w:rsidP="00837A8E">
            <w:pPr>
              <w:spacing w:line="256" w:lineRule="auto"/>
              <w:jc w:val="center"/>
              <w:rPr>
                <w:kern w:val="2"/>
                <w:lang w:eastAsia="en-US"/>
                <w14:ligatures w14:val="standardContextual"/>
              </w:rPr>
            </w:pPr>
            <w:r>
              <w:rPr>
                <w:kern w:val="2"/>
                <w:lang w:eastAsia="en-US"/>
                <w14:ligatures w14:val="standardContextual"/>
              </w:rPr>
              <w:t xml:space="preserve">V. </w:t>
            </w:r>
            <w:proofErr w:type="spellStart"/>
            <w:r>
              <w:rPr>
                <w:kern w:val="2"/>
                <w:lang w:eastAsia="en-US"/>
                <w14:ligatures w14:val="standardContextual"/>
              </w:rPr>
              <w:t>Gricienė</w:t>
            </w:r>
            <w:proofErr w:type="spellEnd"/>
          </w:p>
          <w:p w14:paraId="62F46C3E" w14:textId="77777777" w:rsidR="00837A8E" w:rsidRDefault="00837A8E" w:rsidP="00837A8E">
            <w:pPr>
              <w:spacing w:line="256" w:lineRule="auto"/>
              <w:jc w:val="center"/>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5E96C80" w14:textId="2E647F49" w:rsidR="00837A8E" w:rsidRDefault="00837A8E" w:rsidP="0076179C">
            <w:pPr>
              <w:spacing w:line="256" w:lineRule="auto"/>
              <w:jc w:val="center"/>
              <w:rPr>
                <w:kern w:val="2"/>
                <w:lang w:eastAsia="en-US"/>
                <w14:ligatures w14:val="standardContextual"/>
              </w:rPr>
            </w:pPr>
            <w:r>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76F44C81" w14:textId="1E63E032" w:rsidR="00837A8E" w:rsidRDefault="00837A8E" w:rsidP="00837A8E">
            <w:pPr>
              <w:spacing w:line="256" w:lineRule="auto"/>
              <w:jc w:val="both"/>
              <w:rPr>
                <w:kern w:val="2"/>
                <w:lang w:eastAsia="en-US"/>
                <w14:ligatures w14:val="standardContextual"/>
              </w:rPr>
            </w:pPr>
            <w:r>
              <w:rPr>
                <w:kern w:val="2"/>
                <w:lang w:eastAsia="en-US"/>
                <w14:ligatures w14:val="standardContextual"/>
              </w:rPr>
              <w:t xml:space="preserve">Kviestiniai svečiai, progimnazijos bendruomenės nariai pirmokams pristatys savo vaikystės perskaitytas pirmąsias knygas, vyks diskusija apie skaitymo naudą, pirmų klasių mokiniai bus skatinami kuo daugiau skaityti, o dar nemokantys skaityti bus raginami kuo greičiau išmokti </w:t>
            </w:r>
          </w:p>
        </w:tc>
      </w:tr>
      <w:tr w:rsidR="00837A8E" w14:paraId="73DE4B02" w14:textId="77777777" w:rsidTr="001D636F">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BA1DFD" w14:textId="6503DD06" w:rsidR="00837A8E" w:rsidRDefault="00837A8E" w:rsidP="0076179C">
            <w:pPr>
              <w:spacing w:line="256" w:lineRule="auto"/>
              <w:jc w:val="center"/>
              <w:rPr>
                <w:kern w:val="2"/>
                <w:lang w:eastAsia="en-US"/>
                <w14:ligatures w14:val="standardContextual"/>
              </w:rPr>
            </w:pPr>
            <w:r>
              <w:rPr>
                <w:kern w:val="2"/>
                <w:lang w:eastAsia="en-US"/>
                <w14:ligatures w14:val="standardContextual"/>
              </w:rPr>
              <w:t>17.</w:t>
            </w:r>
          </w:p>
        </w:tc>
        <w:tc>
          <w:tcPr>
            <w:tcW w:w="5123" w:type="dxa"/>
            <w:tcBorders>
              <w:top w:val="single" w:sz="4" w:space="0" w:color="auto"/>
              <w:left w:val="single" w:sz="4" w:space="0" w:color="auto"/>
              <w:bottom w:val="single" w:sz="4" w:space="0" w:color="auto"/>
              <w:right w:val="single" w:sz="4" w:space="0" w:color="auto"/>
            </w:tcBorders>
            <w:shd w:val="clear" w:color="auto" w:fill="FFFFFF" w:themeFill="background1"/>
          </w:tcPr>
          <w:p w14:paraId="2F1D5F8F" w14:textId="07D1CA14" w:rsidR="00837A8E" w:rsidRDefault="00837A8E" w:rsidP="00837A8E">
            <w:pPr>
              <w:spacing w:line="256" w:lineRule="auto"/>
              <w:jc w:val="both"/>
              <w:rPr>
                <w:kern w:val="2"/>
                <w:lang w:eastAsia="en-US"/>
                <w14:ligatures w14:val="standardContextual"/>
              </w:rPr>
            </w:pPr>
            <w:r w:rsidRPr="00765605">
              <w:rPr>
                <w:kern w:val="2"/>
                <w:lang w:eastAsia="en-US"/>
                <w14:ligatures w14:val="standardContextual"/>
              </w:rPr>
              <w:t>Edukacinės veiklos, skirtos Šiaurės šalių literatūros savaitei (viktorina, skaitymai ,,Auštant“; suaugusių skaitymai ,,Sutemų valanda“)</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4E7B31D" w14:textId="5BA5283A" w:rsidR="00837A8E" w:rsidRDefault="00837A8E" w:rsidP="001D636F">
            <w:pPr>
              <w:spacing w:line="256" w:lineRule="auto"/>
              <w:rPr>
                <w:kern w:val="2"/>
                <w:lang w:eastAsia="en-US"/>
                <w14:ligatures w14:val="standardContextual"/>
              </w:rPr>
            </w:pPr>
            <w:r>
              <w:rPr>
                <w:kern w:val="2"/>
                <w:lang w:eastAsia="en-US"/>
                <w14:ligatures w14:val="standardContextual"/>
              </w:rPr>
              <w:t>Lapkričio mėn.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FB4E298" w14:textId="77777777" w:rsidR="00837A8E" w:rsidRDefault="00837A8E" w:rsidP="00837A8E">
            <w:pPr>
              <w:spacing w:line="256" w:lineRule="auto"/>
              <w:jc w:val="center"/>
              <w:rPr>
                <w:kern w:val="2"/>
                <w:lang w:eastAsia="en-US"/>
                <w14:ligatures w14:val="standardContextual"/>
              </w:rPr>
            </w:pPr>
            <w:r>
              <w:rPr>
                <w:kern w:val="2"/>
                <w:lang w:eastAsia="en-US"/>
                <w14:ligatures w14:val="standardContextual"/>
              </w:rPr>
              <w:t xml:space="preserve">V. </w:t>
            </w:r>
            <w:proofErr w:type="spellStart"/>
            <w:r>
              <w:rPr>
                <w:kern w:val="2"/>
                <w:lang w:eastAsia="en-US"/>
                <w14:ligatures w14:val="standardContextual"/>
              </w:rPr>
              <w:t>Gricienė</w:t>
            </w:r>
            <w:proofErr w:type="spellEnd"/>
          </w:p>
          <w:p w14:paraId="17CF21ED" w14:textId="77777777" w:rsidR="00837A8E" w:rsidRDefault="00837A8E" w:rsidP="00837A8E">
            <w:pPr>
              <w:spacing w:line="256" w:lineRule="auto"/>
              <w:jc w:val="center"/>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0553208" w14:textId="4657606D" w:rsidR="00837A8E" w:rsidRDefault="00837A8E" w:rsidP="0076179C">
            <w:pPr>
              <w:spacing w:line="256" w:lineRule="auto"/>
              <w:jc w:val="center"/>
              <w:rPr>
                <w:kern w:val="2"/>
                <w:lang w:eastAsia="en-US"/>
                <w14:ligatures w14:val="standardContextual"/>
              </w:rPr>
            </w:pPr>
            <w:r>
              <w:rPr>
                <w:kern w:val="2"/>
                <w:lang w:eastAsia="en-US"/>
                <w14:ligatures w14:val="standardContextual"/>
              </w:rPr>
              <w:t>-</w:t>
            </w: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5F6D0178" w14:textId="211B216C" w:rsidR="00837A8E" w:rsidRDefault="00837A8E" w:rsidP="00837A8E">
            <w:pPr>
              <w:spacing w:line="256" w:lineRule="auto"/>
              <w:jc w:val="both"/>
              <w:rPr>
                <w:kern w:val="2"/>
                <w:lang w:eastAsia="en-US"/>
                <w14:ligatures w14:val="standardContextual"/>
              </w:rPr>
            </w:pPr>
            <w:r w:rsidRPr="00765605">
              <w:rPr>
                <w:kern w:val="2"/>
                <w:lang w:eastAsia="en-US"/>
                <w14:ligatures w14:val="standardContextual"/>
              </w:rPr>
              <w:t>Viktorinoje, skaitymuose dalyvaus 94% ketvirtų klasių mokinių. Dalyviai susipažins su šiaurės šalių rašytojų kūryba, tobulins garsinio skaitymo įgūdžius. Tikimasi, kad suaugusiųjų skaitymuose dalyvaus apie 8-10 dalyvių. Edukacinių veiklų dalyviai susipažins su šiaurės šalių literatūros savitumu</w:t>
            </w:r>
          </w:p>
        </w:tc>
      </w:tr>
    </w:tbl>
    <w:p w14:paraId="4306B642" w14:textId="52DCBE5C" w:rsidR="00DB6485" w:rsidRDefault="00DB6485" w:rsidP="00B31002">
      <w:pPr>
        <w:spacing w:line="360" w:lineRule="auto"/>
        <w:jc w:val="both"/>
      </w:pPr>
    </w:p>
    <w:p w14:paraId="7171364E" w14:textId="77777777" w:rsidR="00A27842" w:rsidRDefault="00A27842" w:rsidP="00B31002">
      <w:pPr>
        <w:spacing w:line="360" w:lineRule="auto"/>
        <w:jc w:val="both"/>
      </w:pPr>
    </w:p>
    <w:p w14:paraId="13620D3F" w14:textId="77777777" w:rsidR="00754953" w:rsidRDefault="00754953" w:rsidP="00B31002">
      <w:pPr>
        <w:spacing w:line="360" w:lineRule="auto"/>
        <w:jc w:val="both"/>
      </w:pPr>
    </w:p>
    <w:p w14:paraId="0D2986E5" w14:textId="0ED2429E" w:rsidR="00754953" w:rsidRPr="00464786" w:rsidRDefault="00754953" w:rsidP="00754953">
      <w:pPr>
        <w:pStyle w:val="Sraopastraipa"/>
        <w:numPr>
          <w:ilvl w:val="0"/>
          <w:numId w:val="4"/>
        </w:numPr>
        <w:spacing w:line="360" w:lineRule="auto"/>
        <w:jc w:val="both"/>
        <w:rPr>
          <w:rFonts w:ascii="Times New Roman" w:hAnsi="Times New Roman" w:cs="Times New Roman"/>
          <w:b/>
          <w:bCs/>
        </w:rPr>
      </w:pPr>
      <w:r w:rsidRPr="00A27842">
        <w:rPr>
          <w:rFonts w:ascii="Times New Roman" w:hAnsi="Times New Roman" w:cs="Times New Roman"/>
          <w:b/>
          <w:bCs/>
        </w:rPr>
        <w:lastRenderedPageBreak/>
        <w:t>Tikslas.</w:t>
      </w:r>
      <w:r w:rsidRPr="00464786">
        <w:rPr>
          <w:rFonts w:ascii="Times New Roman" w:hAnsi="Times New Roman" w:cs="Times New Roman"/>
          <w:b/>
          <w:bCs/>
        </w:rPr>
        <w:t xml:space="preserve"> </w:t>
      </w:r>
      <w:r w:rsidRPr="00A27842">
        <w:rPr>
          <w:rFonts w:ascii="Times New Roman" w:hAnsi="Times New Roman" w:cs="Times New Roman"/>
          <w:b/>
          <w:bCs/>
        </w:rPr>
        <w:t xml:space="preserve">Kurti </w:t>
      </w:r>
      <w:proofErr w:type="spellStart"/>
      <w:r w:rsidRPr="00A27842">
        <w:rPr>
          <w:rFonts w:ascii="Times New Roman" w:hAnsi="Times New Roman" w:cs="Times New Roman"/>
          <w:b/>
          <w:bCs/>
        </w:rPr>
        <w:t>bebarjeres</w:t>
      </w:r>
      <w:proofErr w:type="spellEnd"/>
      <w:r w:rsidRPr="00A27842">
        <w:rPr>
          <w:rFonts w:ascii="Times New Roman" w:hAnsi="Times New Roman" w:cs="Times New Roman"/>
          <w:b/>
          <w:bCs/>
        </w:rPr>
        <w:t xml:space="preserve"> ugdymo sąlygas kiekvienam bendruomenės nariui</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4777"/>
        <w:gridCol w:w="1841"/>
        <w:gridCol w:w="1843"/>
        <w:gridCol w:w="1417"/>
        <w:gridCol w:w="4401"/>
      </w:tblGrid>
      <w:tr w:rsidR="00DB6485" w14:paraId="2E0884AE" w14:textId="77777777" w:rsidTr="00754953">
        <w:trPr>
          <w:trHeight w:val="755"/>
        </w:trPr>
        <w:tc>
          <w:tcPr>
            <w:tcW w:w="148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57569" w14:textId="77777777" w:rsidR="00DB6485" w:rsidRDefault="00DB6485">
            <w:pPr>
              <w:spacing w:line="256" w:lineRule="auto"/>
              <w:jc w:val="both"/>
              <w:rPr>
                <w:kern w:val="2"/>
                <w:lang w:eastAsia="en-US"/>
                <w14:ligatures w14:val="standardContextual"/>
              </w:rPr>
            </w:pPr>
          </w:p>
          <w:p w14:paraId="68660CDE" w14:textId="643D93E4" w:rsidR="00DB6485" w:rsidRPr="003504C6" w:rsidRDefault="00A65463" w:rsidP="003504C6">
            <w:pPr>
              <w:spacing w:line="360" w:lineRule="auto"/>
              <w:rPr>
                <w:b/>
                <w:bCs/>
              </w:rPr>
            </w:pPr>
            <w:r w:rsidRPr="003504C6">
              <w:rPr>
                <w:b/>
                <w:bCs/>
              </w:rPr>
              <w:t xml:space="preserve">2.1. </w:t>
            </w:r>
            <w:r w:rsidR="00A44789">
              <w:rPr>
                <w:b/>
                <w:bCs/>
              </w:rPr>
              <w:t xml:space="preserve"> </w:t>
            </w:r>
            <w:r w:rsidR="00A44789" w:rsidRPr="003504C6">
              <w:rPr>
                <w:b/>
                <w:bCs/>
                <w:kern w:val="2"/>
                <w:lang w:eastAsia="en-US"/>
                <w14:ligatures w14:val="standardContextual"/>
              </w:rPr>
              <w:t xml:space="preserve">Uždavinys. </w:t>
            </w:r>
            <w:r w:rsidRPr="003504C6">
              <w:rPr>
                <w:b/>
                <w:bCs/>
              </w:rPr>
              <w:t>Įgyvendinti Tūkstantmečio mokyklų programą</w:t>
            </w:r>
          </w:p>
        </w:tc>
      </w:tr>
      <w:tr w:rsidR="00DB6485" w14:paraId="50891417" w14:textId="77777777" w:rsidTr="00754953">
        <w:trPr>
          <w:trHeight w:val="617"/>
        </w:trPr>
        <w:tc>
          <w:tcPr>
            <w:tcW w:w="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6CD7F"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Eil. Nr.</w:t>
            </w:r>
          </w:p>
        </w:tc>
        <w:tc>
          <w:tcPr>
            <w:tcW w:w="4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964327"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Priemonės pavadinimas</w:t>
            </w: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9AE39E"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Data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B03EE"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Vykdytojai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72B214"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Reikalingos lėšos (Eur)</w:t>
            </w:r>
          </w:p>
        </w:tc>
        <w:tc>
          <w:tcPr>
            <w:tcW w:w="4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68355"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Laukiami rezultatai</w:t>
            </w:r>
          </w:p>
        </w:tc>
      </w:tr>
      <w:tr w:rsidR="00DB6485" w14:paraId="45A21BB0" w14:textId="77777777" w:rsidTr="00754953">
        <w:trPr>
          <w:trHeight w:val="225"/>
        </w:trPr>
        <w:tc>
          <w:tcPr>
            <w:tcW w:w="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4A9BF"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1</w:t>
            </w:r>
          </w:p>
        </w:tc>
        <w:tc>
          <w:tcPr>
            <w:tcW w:w="4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0D3BD"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2</w:t>
            </w: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7BAD8"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3</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7F1B9"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4</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1066C"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5</w:t>
            </w:r>
          </w:p>
        </w:tc>
        <w:tc>
          <w:tcPr>
            <w:tcW w:w="4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02A42" w14:textId="77777777" w:rsidR="00DB6485" w:rsidRPr="00A44789" w:rsidRDefault="00DB6485">
            <w:pPr>
              <w:spacing w:line="256" w:lineRule="auto"/>
              <w:jc w:val="center"/>
              <w:rPr>
                <w:b/>
                <w:bCs/>
                <w:kern w:val="2"/>
                <w:lang w:eastAsia="en-US"/>
                <w14:ligatures w14:val="standardContextual"/>
              </w:rPr>
            </w:pPr>
            <w:r w:rsidRPr="00A44789">
              <w:rPr>
                <w:b/>
                <w:bCs/>
                <w:kern w:val="2"/>
                <w:lang w:eastAsia="en-US"/>
                <w14:ligatures w14:val="standardContextual"/>
              </w:rPr>
              <w:t>6</w:t>
            </w:r>
          </w:p>
        </w:tc>
      </w:tr>
      <w:tr w:rsidR="00DB6485" w14:paraId="7CED75C1" w14:textId="77777777" w:rsidTr="00754953">
        <w:trPr>
          <w:trHeight w:val="2684"/>
        </w:trPr>
        <w:tc>
          <w:tcPr>
            <w:tcW w:w="571" w:type="dxa"/>
            <w:tcBorders>
              <w:top w:val="single" w:sz="4" w:space="0" w:color="auto"/>
              <w:left w:val="single" w:sz="4" w:space="0" w:color="auto"/>
              <w:bottom w:val="single" w:sz="4" w:space="0" w:color="auto"/>
              <w:right w:val="single" w:sz="4" w:space="0" w:color="auto"/>
            </w:tcBorders>
          </w:tcPr>
          <w:p w14:paraId="0FB42229" w14:textId="42B8C54D" w:rsidR="00DB6485" w:rsidRDefault="00DB6485" w:rsidP="00A75E08">
            <w:pPr>
              <w:spacing w:line="256" w:lineRule="auto"/>
              <w:rPr>
                <w:kern w:val="2"/>
                <w:lang w:eastAsia="en-US"/>
                <w14:ligatures w14:val="standardContextual"/>
              </w:rPr>
            </w:pPr>
            <w:r>
              <w:rPr>
                <w:kern w:val="2"/>
                <w:lang w:eastAsia="en-US"/>
                <w14:ligatures w14:val="standardContextual"/>
              </w:rPr>
              <w:t>1</w:t>
            </w:r>
            <w:r w:rsidR="00BB72CA">
              <w:rPr>
                <w:kern w:val="2"/>
                <w:lang w:eastAsia="en-US"/>
                <w14:ligatures w14:val="standardContextual"/>
              </w:rPr>
              <w:t>.</w:t>
            </w:r>
          </w:p>
        </w:tc>
        <w:tc>
          <w:tcPr>
            <w:tcW w:w="4777" w:type="dxa"/>
            <w:tcBorders>
              <w:top w:val="single" w:sz="4" w:space="0" w:color="auto"/>
              <w:left w:val="single" w:sz="4" w:space="0" w:color="auto"/>
              <w:bottom w:val="single" w:sz="4" w:space="0" w:color="auto"/>
              <w:right w:val="single" w:sz="4" w:space="0" w:color="auto"/>
            </w:tcBorders>
          </w:tcPr>
          <w:p w14:paraId="094FDE2D" w14:textId="3AFA126C" w:rsidR="00DB6485" w:rsidRDefault="00DB6485" w:rsidP="00A75E08">
            <w:pPr>
              <w:tabs>
                <w:tab w:val="right" w:pos="4815"/>
              </w:tabs>
              <w:spacing w:line="256" w:lineRule="auto"/>
              <w:jc w:val="both"/>
              <w:rPr>
                <w:kern w:val="2"/>
                <w:lang w:eastAsia="en-US"/>
                <w14:ligatures w14:val="standardContextual"/>
              </w:rPr>
            </w:pPr>
            <w:r>
              <w:rPr>
                <w:kern w:val="2"/>
                <w:lang w:eastAsia="en-US"/>
                <w14:ligatures w14:val="standardContextual"/>
              </w:rPr>
              <w:tab/>
            </w:r>
            <w:r w:rsidR="00A75F71">
              <w:rPr>
                <w:kern w:val="2"/>
                <w:lang w:eastAsia="en-US"/>
                <w14:ligatures w14:val="standardContextual"/>
              </w:rPr>
              <w:t xml:space="preserve">Edukacinių užsiėmimų ciklas ,,Kaip dailininkai kuria knygas?“ </w:t>
            </w:r>
          </w:p>
          <w:p w14:paraId="6109B892" w14:textId="6E3C5BA1" w:rsidR="00DB6485" w:rsidRDefault="00DB6485">
            <w:pPr>
              <w:spacing w:line="256" w:lineRule="auto"/>
              <w:jc w:val="both"/>
              <w:rPr>
                <w:kern w:val="2"/>
                <w:lang w:eastAsia="en-US"/>
                <w14:ligatures w14:val="standardContextual"/>
              </w:rPr>
            </w:pPr>
          </w:p>
        </w:tc>
        <w:tc>
          <w:tcPr>
            <w:tcW w:w="1841" w:type="dxa"/>
            <w:tcBorders>
              <w:top w:val="single" w:sz="4" w:space="0" w:color="auto"/>
              <w:left w:val="single" w:sz="4" w:space="0" w:color="auto"/>
              <w:bottom w:val="single" w:sz="4" w:space="0" w:color="auto"/>
              <w:right w:val="single" w:sz="4" w:space="0" w:color="auto"/>
            </w:tcBorders>
          </w:tcPr>
          <w:p w14:paraId="32743833" w14:textId="1C9C5691" w:rsidR="00DB6485" w:rsidRDefault="00A75E08" w:rsidP="00A75E08">
            <w:pPr>
              <w:spacing w:line="256" w:lineRule="auto"/>
              <w:rPr>
                <w:kern w:val="2"/>
                <w:lang w:eastAsia="en-US"/>
                <w14:ligatures w14:val="standardContextual"/>
              </w:rPr>
            </w:pPr>
            <w:r>
              <w:rPr>
                <w:kern w:val="2"/>
                <w:lang w:eastAsia="en-US"/>
                <w14:ligatures w14:val="standardContextual"/>
              </w:rPr>
              <w:t>B</w:t>
            </w:r>
            <w:r w:rsidR="00B962E5">
              <w:rPr>
                <w:kern w:val="2"/>
                <w:lang w:eastAsia="en-US"/>
                <w14:ligatures w14:val="standardContextual"/>
              </w:rPr>
              <w:t>alandžio-birželio mėn.</w:t>
            </w:r>
          </w:p>
        </w:tc>
        <w:tc>
          <w:tcPr>
            <w:tcW w:w="1843" w:type="dxa"/>
            <w:tcBorders>
              <w:top w:val="single" w:sz="4" w:space="0" w:color="auto"/>
              <w:left w:val="single" w:sz="4" w:space="0" w:color="auto"/>
              <w:bottom w:val="single" w:sz="4" w:space="0" w:color="auto"/>
              <w:right w:val="single" w:sz="4" w:space="0" w:color="auto"/>
            </w:tcBorders>
          </w:tcPr>
          <w:p w14:paraId="4A05EC93" w14:textId="3871CC2B" w:rsidR="00DB6485" w:rsidRDefault="007F39F5" w:rsidP="00A75E08">
            <w:pPr>
              <w:spacing w:line="256" w:lineRule="auto"/>
              <w:jc w:val="center"/>
              <w:rPr>
                <w:kern w:val="2"/>
                <w:lang w:eastAsia="en-US"/>
                <w14:ligatures w14:val="standardContextual"/>
              </w:rPr>
            </w:pPr>
            <w:r>
              <w:rPr>
                <w:kern w:val="2"/>
                <w:lang w:eastAsia="en-US"/>
                <w14:ligatures w14:val="standardContextual"/>
              </w:rPr>
              <w:t xml:space="preserve">V. </w:t>
            </w:r>
            <w:proofErr w:type="spellStart"/>
            <w:r>
              <w:rPr>
                <w:kern w:val="2"/>
                <w:lang w:eastAsia="en-US"/>
                <w14:ligatures w14:val="standardContextual"/>
              </w:rPr>
              <w:t>Gricienė</w:t>
            </w:r>
            <w:proofErr w:type="spellEnd"/>
          </w:p>
          <w:p w14:paraId="19B304F5" w14:textId="77777777" w:rsidR="00DB6485" w:rsidRDefault="00DB6485">
            <w:pPr>
              <w:spacing w:line="256" w:lineRule="auto"/>
              <w:rPr>
                <w:kern w:val="2"/>
                <w:lang w:eastAsia="en-US"/>
                <w14:ligatures w14:val="standardContextual"/>
              </w:rPr>
            </w:pPr>
          </w:p>
          <w:p w14:paraId="03D1EB5F" w14:textId="77777777" w:rsidR="00DB6485" w:rsidRDefault="00DB6485">
            <w:pPr>
              <w:spacing w:line="256" w:lineRule="auto"/>
              <w:jc w:val="center"/>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tcPr>
          <w:p w14:paraId="38FC22B2" w14:textId="4259F6ED" w:rsidR="00DB6485" w:rsidRDefault="008C6B61" w:rsidP="00A75E08">
            <w:pPr>
              <w:spacing w:line="256" w:lineRule="auto"/>
              <w:jc w:val="center"/>
              <w:rPr>
                <w:kern w:val="2"/>
                <w:lang w:eastAsia="en-US"/>
                <w14:ligatures w14:val="standardContextual"/>
              </w:rPr>
            </w:pPr>
            <w:r>
              <w:rPr>
                <w:kern w:val="2"/>
                <w:lang w:eastAsia="en-US"/>
                <w14:ligatures w14:val="standardContextual"/>
              </w:rPr>
              <w:t>TŪM</w:t>
            </w:r>
            <w:r w:rsidR="009C3E87">
              <w:rPr>
                <w:kern w:val="2"/>
                <w:lang w:eastAsia="en-US"/>
                <w14:ligatures w14:val="standardContextual"/>
              </w:rPr>
              <w:t xml:space="preserve"> pro</w:t>
            </w:r>
            <w:r w:rsidR="00B532E4">
              <w:rPr>
                <w:kern w:val="2"/>
                <w:lang w:eastAsia="en-US"/>
                <w14:ligatures w14:val="standardContextual"/>
              </w:rPr>
              <w:t xml:space="preserve">gramos </w:t>
            </w:r>
            <w:r w:rsidR="009C3E87">
              <w:rPr>
                <w:kern w:val="2"/>
                <w:lang w:eastAsia="en-US"/>
                <w14:ligatures w14:val="standardContextual"/>
              </w:rPr>
              <w:t>lėšos</w:t>
            </w:r>
          </w:p>
        </w:tc>
        <w:tc>
          <w:tcPr>
            <w:tcW w:w="4401" w:type="dxa"/>
            <w:tcBorders>
              <w:top w:val="single" w:sz="4" w:space="0" w:color="auto"/>
              <w:left w:val="single" w:sz="4" w:space="0" w:color="auto"/>
              <w:bottom w:val="single" w:sz="4" w:space="0" w:color="auto"/>
              <w:right w:val="single" w:sz="4" w:space="0" w:color="auto"/>
            </w:tcBorders>
          </w:tcPr>
          <w:p w14:paraId="0286801C" w14:textId="0C5133A0" w:rsidR="00DB6485" w:rsidRPr="0003514B" w:rsidRDefault="00692E43">
            <w:pPr>
              <w:spacing w:line="256" w:lineRule="auto"/>
              <w:jc w:val="both"/>
            </w:pPr>
            <w:r w:rsidRPr="004670DA">
              <w:t>Edukacijo</w:t>
            </w:r>
            <w:r w:rsidR="0003514B">
              <w:t>s</w:t>
            </w:r>
            <w:r w:rsidRPr="004670DA">
              <w:t>e bus pristatytos įvairios knygų kūrimo technikos. Veiklos dalyviai įgis praktinių įgūdžių, reikalingų savarankiškai kurti.</w:t>
            </w:r>
            <w:r w:rsidR="005327FB">
              <w:t xml:space="preserve"> </w:t>
            </w:r>
            <w:r w:rsidR="00FD763C" w:rsidRPr="004670DA">
              <w:t>Edukacinių užsiėmimų ciklą ,,Kaip dailininkai kuria knygas?“ planuojama organizuoti 5-6 kl. mok. (balandžio-birželio mėn.,</w:t>
            </w:r>
            <w:r w:rsidR="00196DC5">
              <w:t xml:space="preserve"> </w:t>
            </w:r>
            <w:r w:rsidR="00FD763C" w:rsidRPr="004670DA">
              <w:t>2-3 edukacines veiklas). Bus organizuojamos edukacinių veiklų parodos</w:t>
            </w:r>
          </w:p>
        </w:tc>
      </w:tr>
    </w:tbl>
    <w:p w14:paraId="6241EFB4" w14:textId="77777777" w:rsidR="00DB6485" w:rsidRDefault="00DB6485" w:rsidP="00DB6485">
      <w:pPr>
        <w:rPr>
          <w:lang w:val="pt-BR"/>
        </w:rPr>
      </w:pPr>
    </w:p>
    <w:p w14:paraId="4E5DA1A5" w14:textId="2C61928C" w:rsidR="000D7B4C" w:rsidRPr="00BB72CA" w:rsidRDefault="00DB6485">
      <w:pPr>
        <w:rPr>
          <w:lang w:val="pt-BR"/>
        </w:rPr>
      </w:pPr>
      <w:r>
        <w:rPr>
          <w:lang w:val="pt-BR"/>
        </w:rPr>
        <w:t>PASTABA. 202</w:t>
      </w:r>
      <w:r w:rsidR="00C977A7">
        <w:rPr>
          <w:lang w:val="pt-BR"/>
        </w:rPr>
        <w:t>4</w:t>
      </w:r>
      <w:r>
        <w:rPr>
          <w:lang w:val="pt-BR"/>
        </w:rPr>
        <w:t xml:space="preserve"> m. </w:t>
      </w:r>
      <w:r w:rsidR="00A81E03">
        <w:rPr>
          <w:lang w:val="pt-BR"/>
        </w:rPr>
        <w:t xml:space="preserve">bibliotekos </w:t>
      </w:r>
      <w:r>
        <w:rPr>
          <w:lang w:val="pt-BR"/>
        </w:rPr>
        <w:t>veikla gali būti koreguojama</w:t>
      </w:r>
    </w:p>
    <w:sectPr w:rsidR="000D7B4C" w:rsidRPr="00BB72CA" w:rsidSect="00154EF6">
      <w:footerReference w:type="default" r:id="rId9"/>
      <w:pgSz w:w="16838" w:h="11906" w:orient="landscape"/>
      <w:pgMar w:top="1134"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00DC" w14:textId="77777777" w:rsidR="00154EF6" w:rsidRDefault="00154EF6" w:rsidP="00501631">
      <w:r>
        <w:separator/>
      </w:r>
    </w:p>
  </w:endnote>
  <w:endnote w:type="continuationSeparator" w:id="0">
    <w:p w14:paraId="69FF2508" w14:textId="77777777" w:rsidR="00154EF6" w:rsidRDefault="00154EF6" w:rsidP="0050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062099"/>
      <w:docPartObj>
        <w:docPartGallery w:val="Page Numbers (Bottom of Page)"/>
        <w:docPartUnique/>
      </w:docPartObj>
    </w:sdtPr>
    <w:sdtEndPr/>
    <w:sdtContent>
      <w:p w14:paraId="33A2AF36" w14:textId="417EE0A4" w:rsidR="006E1BC2" w:rsidRDefault="006E1BC2">
        <w:pPr>
          <w:pStyle w:val="Porat"/>
          <w:jc w:val="right"/>
        </w:pPr>
        <w:r>
          <w:fldChar w:fldCharType="begin"/>
        </w:r>
        <w:r>
          <w:instrText>PAGE   \* MERGEFORMAT</w:instrText>
        </w:r>
        <w:r>
          <w:fldChar w:fldCharType="separate"/>
        </w:r>
        <w:r>
          <w:t>2</w:t>
        </w:r>
        <w:r>
          <w:fldChar w:fldCharType="end"/>
        </w:r>
      </w:p>
    </w:sdtContent>
  </w:sdt>
  <w:p w14:paraId="5F8B1F4E" w14:textId="77777777" w:rsidR="006E1BC2" w:rsidRDefault="006E1BC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F068" w14:textId="77777777" w:rsidR="00154EF6" w:rsidRDefault="00154EF6" w:rsidP="00501631">
      <w:r>
        <w:separator/>
      </w:r>
    </w:p>
  </w:footnote>
  <w:footnote w:type="continuationSeparator" w:id="0">
    <w:p w14:paraId="2E304620" w14:textId="77777777" w:rsidR="00154EF6" w:rsidRDefault="00154EF6" w:rsidP="00501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5350E"/>
    <w:multiLevelType w:val="hybridMultilevel"/>
    <w:tmpl w:val="9F783B0E"/>
    <w:lvl w:ilvl="0" w:tplc="72A8F3AC">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 w15:restartNumberingAfterBreak="0">
    <w:nsid w:val="41756A2E"/>
    <w:multiLevelType w:val="hybridMultilevel"/>
    <w:tmpl w:val="21A285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4B820617"/>
    <w:multiLevelType w:val="hybridMultilevel"/>
    <w:tmpl w:val="8C50595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6EE34025"/>
    <w:multiLevelType w:val="hybridMultilevel"/>
    <w:tmpl w:val="7C043682"/>
    <w:lvl w:ilvl="0" w:tplc="9920D358">
      <w:start w:val="1"/>
      <w:numFmt w:val="decimal"/>
      <w:lvlText w:val="%1."/>
      <w:lvlJc w:val="left"/>
      <w:pPr>
        <w:ind w:left="720" w:hanging="360"/>
      </w:pPr>
      <w:rPr>
        <w:rFonts w:ascii="Times New Roman" w:hAnsi="Times New Roman" w:cs="Times New Roman" w:hint="default"/>
        <w:b/>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94427420">
    <w:abstractNumId w:val="1"/>
  </w:num>
  <w:num w:numId="2" w16cid:durableId="1585914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371179">
    <w:abstractNumId w:val="2"/>
  </w:num>
  <w:num w:numId="4" w16cid:durableId="70004292">
    <w:abstractNumId w:val="3"/>
  </w:num>
  <w:num w:numId="5" w16cid:durableId="121978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85"/>
    <w:rsid w:val="000253E7"/>
    <w:rsid w:val="0003514B"/>
    <w:rsid w:val="00037E74"/>
    <w:rsid w:val="0004275D"/>
    <w:rsid w:val="000442D0"/>
    <w:rsid w:val="00057B78"/>
    <w:rsid w:val="00074DD3"/>
    <w:rsid w:val="000858ED"/>
    <w:rsid w:val="00087EC9"/>
    <w:rsid w:val="00093453"/>
    <w:rsid w:val="00095CE3"/>
    <w:rsid w:val="000A1E58"/>
    <w:rsid w:val="000D7B4C"/>
    <w:rsid w:val="000F0F0E"/>
    <w:rsid w:val="000F2731"/>
    <w:rsid w:val="000F77E6"/>
    <w:rsid w:val="00106B74"/>
    <w:rsid w:val="00116F63"/>
    <w:rsid w:val="00117F5A"/>
    <w:rsid w:val="00153426"/>
    <w:rsid w:val="00154EF6"/>
    <w:rsid w:val="00160396"/>
    <w:rsid w:val="00165770"/>
    <w:rsid w:val="00194422"/>
    <w:rsid w:val="00196DC5"/>
    <w:rsid w:val="001A25C1"/>
    <w:rsid w:val="001A36E2"/>
    <w:rsid w:val="001B410A"/>
    <w:rsid w:val="001D2373"/>
    <w:rsid w:val="001D636F"/>
    <w:rsid w:val="00201D9E"/>
    <w:rsid w:val="002032B7"/>
    <w:rsid w:val="00214DCE"/>
    <w:rsid w:val="00216E8B"/>
    <w:rsid w:val="0023177B"/>
    <w:rsid w:val="00231C2E"/>
    <w:rsid w:val="002547C6"/>
    <w:rsid w:val="00273D06"/>
    <w:rsid w:val="002A02F2"/>
    <w:rsid w:val="002A4611"/>
    <w:rsid w:val="002B0965"/>
    <w:rsid w:val="002D12F5"/>
    <w:rsid w:val="002D4460"/>
    <w:rsid w:val="00300DD2"/>
    <w:rsid w:val="00301C1D"/>
    <w:rsid w:val="0030245C"/>
    <w:rsid w:val="00302B6B"/>
    <w:rsid w:val="00302F1C"/>
    <w:rsid w:val="00307784"/>
    <w:rsid w:val="00316DAB"/>
    <w:rsid w:val="0032150A"/>
    <w:rsid w:val="00343521"/>
    <w:rsid w:val="003504C6"/>
    <w:rsid w:val="00367DBA"/>
    <w:rsid w:val="00397D91"/>
    <w:rsid w:val="003A1DEF"/>
    <w:rsid w:val="003B15B6"/>
    <w:rsid w:val="003B1628"/>
    <w:rsid w:val="003B43C1"/>
    <w:rsid w:val="003D4B1E"/>
    <w:rsid w:val="003D6B2D"/>
    <w:rsid w:val="003E5012"/>
    <w:rsid w:val="003F4649"/>
    <w:rsid w:val="0044500F"/>
    <w:rsid w:val="004501CE"/>
    <w:rsid w:val="004576BA"/>
    <w:rsid w:val="00464786"/>
    <w:rsid w:val="004670DA"/>
    <w:rsid w:val="00472C11"/>
    <w:rsid w:val="004A20D3"/>
    <w:rsid w:val="004B36CB"/>
    <w:rsid w:val="004E041D"/>
    <w:rsid w:val="00501631"/>
    <w:rsid w:val="00506986"/>
    <w:rsid w:val="00506C5F"/>
    <w:rsid w:val="005160B9"/>
    <w:rsid w:val="005327FB"/>
    <w:rsid w:val="00554F5C"/>
    <w:rsid w:val="00555202"/>
    <w:rsid w:val="00595625"/>
    <w:rsid w:val="0059654F"/>
    <w:rsid w:val="005B0E87"/>
    <w:rsid w:val="005C4696"/>
    <w:rsid w:val="005C5861"/>
    <w:rsid w:val="005F5D77"/>
    <w:rsid w:val="006125DE"/>
    <w:rsid w:val="00615171"/>
    <w:rsid w:val="0064016A"/>
    <w:rsid w:val="00654C20"/>
    <w:rsid w:val="00665BA8"/>
    <w:rsid w:val="00676417"/>
    <w:rsid w:val="00692E43"/>
    <w:rsid w:val="006B1E9E"/>
    <w:rsid w:val="006B7E68"/>
    <w:rsid w:val="006C5479"/>
    <w:rsid w:val="006E1BC2"/>
    <w:rsid w:val="00712DD6"/>
    <w:rsid w:val="00721F2A"/>
    <w:rsid w:val="007268AA"/>
    <w:rsid w:val="00746EEA"/>
    <w:rsid w:val="00751CCF"/>
    <w:rsid w:val="00754799"/>
    <w:rsid w:val="00754953"/>
    <w:rsid w:val="0076179C"/>
    <w:rsid w:val="00761D98"/>
    <w:rsid w:val="00762B12"/>
    <w:rsid w:val="00762CC7"/>
    <w:rsid w:val="007650EF"/>
    <w:rsid w:val="00765605"/>
    <w:rsid w:val="00765DC5"/>
    <w:rsid w:val="0077421B"/>
    <w:rsid w:val="00784442"/>
    <w:rsid w:val="00785BBA"/>
    <w:rsid w:val="007A2A96"/>
    <w:rsid w:val="007B348A"/>
    <w:rsid w:val="007C3ED5"/>
    <w:rsid w:val="007F39F5"/>
    <w:rsid w:val="008201E7"/>
    <w:rsid w:val="00824155"/>
    <w:rsid w:val="00837622"/>
    <w:rsid w:val="00837A8E"/>
    <w:rsid w:val="008536A3"/>
    <w:rsid w:val="00867D55"/>
    <w:rsid w:val="00871759"/>
    <w:rsid w:val="00874BC4"/>
    <w:rsid w:val="008A1383"/>
    <w:rsid w:val="008C1C15"/>
    <w:rsid w:val="008C6B61"/>
    <w:rsid w:val="0090255C"/>
    <w:rsid w:val="00925FB9"/>
    <w:rsid w:val="00932034"/>
    <w:rsid w:val="00940FDC"/>
    <w:rsid w:val="009428A7"/>
    <w:rsid w:val="00944EFB"/>
    <w:rsid w:val="0094589F"/>
    <w:rsid w:val="00952D0B"/>
    <w:rsid w:val="009575FC"/>
    <w:rsid w:val="00981426"/>
    <w:rsid w:val="0099744A"/>
    <w:rsid w:val="009B42CA"/>
    <w:rsid w:val="009C3E87"/>
    <w:rsid w:val="009F442A"/>
    <w:rsid w:val="00A16663"/>
    <w:rsid w:val="00A27842"/>
    <w:rsid w:val="00A34CFB"/>
    <w:rsid w:val="00A44789"/>
    <w:rsid w:val="00A61391"/>
    <w:rsid w:val="00A65463"/>
    <w:rsid w:val="00A75E08"/>
    <w:rsid w:val="00A75F71"/>
    <w:rsid w:val="00A81E03"/>
    <w:rsid w:val="00A954E4"/>
    <w:rsid w:val="00AB1952"/>
    <w:rsid w:val="00AC4FFC"/>
    <w:rsid w:val="00AD0409"/>
    <w:rsid w:val="00AD2DF6"/>
    <w:rsid w:val="00AD38F8"/>
    <w:rsid w:val="00AD5189"/>
    <w:rsid w:val="00AD7798"/>
    <w:rsid w:val="00AD7EE4"/>
    <w:rsid w:val="00AE1A90"/>
    <w:rsid w:val="00B10E9B"/>
    <w:rsid w:val="00B14C93"/>
    <w:rsid w:val="00B31002"/>
    <w:rsid w:val="00B35FB7"/>
    <w:rsid w:val="00B37178"/>
    <w:rsid w:val="00B41276"/>
    <w:rsid w:val="00B458BB"/>
    <w:rsid w:val="00B532E4"/>
    <w:rsid w:val="00B5351A"/>
    <w:rsid w:val="00B83514"/>
    <w:rsid w:val="00B95A3E"/>
    <w:rsid w:val="00B962E5"/>
    <w:rsid w:val="00B97234"/>
    <w:rsid w:val="00BB72CA"/>
    <w:rsid w:val="00BD0CA6"/>
    <w:rsid w:val="00BF5F6F"/>
    <w:rsid w:val="00BF7214"/>
    <w:rsid w:val="00C14D8A"/>
    <w:rsid w:val="00C16475"/>
    <w:rsid w:val="00C434F2"/>
    <w:rsid w:val="00C57629"/>
    <w:rsid w:val="00C66DD9"/>
    <w:rsid w:val="00C82CA3"/>
    <w:rsid w:val="00C92EB0"/>
    <w:rsid w:val="00C945A2"/>
    <w:rsid w:val="00C951D6"/>
    <w:rsid w:val="00C977A7"/>
    <w:rsid w:val="00CC3FAD"/>
    <w:rsid w:val="00CE408C"/>
    <w:rsid w:val="00CE5892"/>
    <w:rsid w:val="00CF0A56"/>
    <w:rsid w:val="00D01F3C"/>
    <w:rsid w:val="00D148FF"/>
    <w:rsid w:val="00D76DC1"/>
    <w:rsid w:val="00D8029A"/>
    <w:rsid w:val="00D94BAA"/>
    <w:rsid w:val="00D95C58"/>
    <w:rsid w:val="00DA061B"/>
    <w:rsid w:val="00DB5D73"/>
    <w:rsid w:val="00DB6485"/>
    <w:rsid w:val="00DC2F41"/>
    <w:rsid w:val="00DC42F0"/>
    <w:rsid w:val="00DC4D91"/>
    <w:rsid w:val="00DE4A56"/>
    <w:rsid w:val="00E2237F"/>
    <w:rsid w:val="00E2360A"/>
    <w:rsid w:val="00E4543C"/>
    <w:rsid w:val="00E4694A"/>
    <w:rsid w:val="00E527D8"/>
    <w:rsid w:val="00E8184E"/>
    <w:rsid w:val="00E81A5D"/>
    <w:rsid w:val="00EA7D43"/>
    <w:rsid w:val="00EC15A5"/>
    <w:rsid w:val="00EE7CD6"/>
    <w:rsid w:val="00EF05A1"/>
    <w:rsid w:val="00EF2E1D"/>
    <w:rsid w:val="00F0581F"/>
    <w:rsid w:val="00F317A7"/>
    <w:rsid w:val="00F608C9"/>
    <w:rsid w:val="00F76DDB"/>
    <w:rsid w:val="00F85E78"/>
    <w:rsid w:val="00F91515"/>
    <w:rsid w:val="00F9405E"/>
    <w:rsid w:val="00F9491B"/>
    <w:rsid w:val="00FC591D"/>
    <w:rsid w:val="00FD0CA0"/>
    <w:rsid w:val="00FD76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4287"/>
  <w15:chartTrackingRefBased/>
  <w15:docId w15:val="{8CD25AB2-F1C2-4062-B287-6DF742F8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B6485"/>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raopastraipaDiagrama">
    <w:name w:val="Sąrašo pastraipa Diagrama"/>
    <w:link w:val="Sraopastraipa"/>
    <w:uiPriority w:val="34"/>
    <w:locked/>
    <w:rsid w:val="00DB6485"/>
    <w:rPr>
      <w:sz w:val="24"/>
      <w:szCs w:val="24"/>
    </w:rPr>
  </w:style>
  <w:style w:type="paragraph" w:styleId="Sraopastraipa">
    <w:name w:val="List Paragraph"/>
    <w:basedOn w:val="prastasis"/>
    <w:link w:val="SraopastraipaDiagrama"/>
    <w:uiPriority w:val="34"/>
    <w:qFormat/>
    <w:rsid w:val="00DB6485"/>
    <w:pPr>
      <w:ind w:left="720"/>
      <w:contextualSpacing/>
    </w:pPr>
    <w:rPr>
      <w:rFonts w:asciiTheme="minorHAnsi" w:eastAsiaTheme="minorHAnsi" w:hAnsiTheme="minorHAnsi" w:cstheme="minorBidi"/>
      <w:kern w:val="2"/>
      <w:lang w:eastAsia="en-US"/>
      <w14:ligatures w14:val="standardContextual"/>
    </w:rPr>
  </w:style>
  <w:style w:type="paragraph" w:styleId="Antrats">
    <w:name w:val="header"/>
    <w:basedOn w:val="prastasis"/>
    <w:link w:val="AntratsDiagrama"/>
    <w:uiPriority w:val="99"/>
    <w:unhideWhenUsed/>
    <w:rsid w:val="00501631"/>
    <w:pPr>
      <w:tabs>
        <w:tab w:val="center" w:pos="4513"/>
        <w:tab w:val="right" w:pos="9026"/>
      </w:tabs>
    </w:pPr>
  </w:style>
  <w:style w:type="character" w:customStyle="1" w:styleId="AntratsDiagrama">
    <w:name w:val="Antraštės Diagrama"/>
    <w:basedOn w:val="Numatytasispastraiposriftas"/>
    <w:link w:val="Antrats"/>
    <w:uiPriority w:val="99"/>
    <w:rsid w:val="00501631"/>
    <w:rPr>
      <w:rFonts w:ascii="Times New Roman" w:eastAsia="Times New Roman" w:hAnsi="Times New Roman" w:cs="Times New Roman"/>
      <w:kern w:val="0"/>
      <w:sz w:val="24"/>
      <w:szCs w:val="24"/>
      <w:lang w:eastAsia="lt-LT"/>
      <w14:ligatures w14:val="none"/>
    </w:rPr>
  </w:style>
  <w:style w:type="paragraph" w:styleId="Porat">
    <w:name w:val="footer"/>
    <w:basedOn w:val="prastasis"/>
    <w:link w:val="PoratDiagrama"/>
    <w:uiPriority w:val="99"/>
    <w:unhideWhenUsed/>
    <w:rsid w:val="00501631"/>
    <w:pPr>
      <w:tabs>
        <w:tab w:val="center" w:pos="4513"/>
        <w:tab w:val="right" w:pos="9026"/>
      </w:tabs>
    </w:pPr>
  </w:style>
  <w:style w:type="character" w:customStyle="1" w:styleId="PoratDiagrama">
    <w:name w:val="Poraštė Diagrama"/>
    <w:basedOn w:val="Numatytasispastraiposriftas"/>
    <w:link w:val="Porat"/>
    <w:uiPriority w:val="99"/>
    <w:rsid w:val="00501631"/>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cde28d47015bbb31473e3ca083c6be5a">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25862a516004f62d8bd22269ccae25c7"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381FF-CFBC-466E-AFFC-1488313BD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B8546-7E0B-4D9B-92EB-FFE6601CB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5304</Words>
  <Characters>3024</Characters>
  <Application>Microsoft Office Word</Application>
  <DocSecurity>0</DocSecurity>
  <Lines>25</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Matelienė</dc:creator>
  <cp:keywords/>
  <dc:description/>
  <cp:lastModifiedBy>Gerda Giedraitienė</cp:lastModifiedBy>
  <cp:revision>4</cp:revision>
  <cp:lastPrinted>2024-01-25T13:08:00Z</cp:lastPrinted>
  <dcterms:created xsi:type="dcterms:W3CDTF">2024-03-04T13:16:00Z</dcterms:created>
  <dcterms:modified xsi:type="dcterms:W3CDTF">2024-03-05T06:49:00Z</dcterms:modified>
</cp:coreProperties>
</file>