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9A2D" w14:textId="77777777" w:rsidR="007B3C0B" w:rsidRDefault="006C32CB">
      <w:pPr>
        <w:pBdr>
          <w:top w:val="nil"/>
          <w:left w:val="nil"/>
          <w:bottom w:val="nil"/>
          <w:right w:val="nil"/>
          <w:between w:val="nil"/>
        </w:pBdr>
        <w:ind w:firstLine="10773"/>
        <w:rPr>
          <w:color w:val="000000"/>
          <w:sz w:val="24"/>
          <w:szCs w:val="24"/>
        </w:rPr>
      </w:pPr>
      <w:r>
        <w:rPr>
          <w:color w:val="000000"/>
          <w:sz w:val="24"/>
          <w:szCs w:val="24"/>
        </w:rPr>
        <w:t xml:space="preserve">Raseinių Šaltinio progimnazijos </w:t>
      </w:r>
    </w:p>
    <w:p w14:paraId="2ED77715" w14:textId="77777777" w:rsidR="007B3C0B" w:rsidRDefault="006C32CB">
      <w:pPr>
        <w:pBdr>
          <w:top w:val="nil"/>
          <w:left w:val="nil"/>
          <w:bottom w:val="nil"/>
          <w:right w:val="nil"/>
          <w:between w:val="nil"/>
        </w:pBdr>
        <w:ind w:firstLine="10773"/>
        <w:rPr>
          <w:color w:val="000000"/>
          <w:sz w:val="24"/>
          <w:szCs w:val="24"/>
        </w:rPr>
      </w:pPr>
      <w:r>
        <w:rPr>
          <w:color w:val="000000"/>
          <w:sz w:val="24"/>
          <w:szCs w:val="24"/>
        </w:rPr>
        <w:t>veiklos plano 202</w:t>
      </w:r>
      <w:r>
        <w:rPr>
          <w:sz w:val="24"/>
          <w:szCs w:val="24"/>
        </w:rPr>
        <w:t>4</w:t>
      </w:r>
      <w:r>
        <w:rPr>
          <w:color w:val="000000"/>
          <w:sz w:val="24"/>
          <w:szCs w:val="24"/>
        </w:rPr>
        <w:t xml:space="preserve"> metams </w:t>
      </w:r>
    </w:p>
    <w:p w14:paraId="1B002617" w14:textId="3B0C0466" w:rsidR="007B3C0B" w:rsidRDefault="006C32CB">
      <w:pPr>
        <w:pBdr>
          <w:top w:val="nil"/>
          <w:left w:val="nil"/>
          <w:bottom w:val="nil"/>
          <w:right w:val="nil"/>
          <w:between w:val="nil"/>
        </w:pBdr>
        <w:ind w:firstLine="10773"/>
        <w:rPr>
          <w:color w:val="000000"/>
          <w:sz w:val="24"/>
          <w:szCs w:val="24"/>
        </w:rPr>
      </w:pPr>
      <w:r>
        <w:rPr>
          <w:color w:val="000000"/>
          <w:sz w:val="24"/>
          <w:szCs w:val="24"/>
        </w:rPr>
        <w:t xml:space="preserve">3 priedas </w:t>
      </w:r>
    </w:p>
    <w:p w14:paraId="6FC20271" w14:textId="77777777" w:rsidR="007B3C0B" w:rsidRDefault="007B3C0B">
      <w:pPr>
        <w:pBdr>
          <w:top w:val="nil"/>
          <w:left w:val="nil"/>
          <w:bottom w:val="nil"/>
          <w:right w:val="nil"/>
          <w:between w:val="nil"/>
        </w:pBdr>
        <w:rPr>
          <w:color w:val="000000"/>
          <w:sz w:val="24"/>
          <w:szCs w:val="24"/>
        </w:rPr>
      </w:pPr>
    </w:p>
    <w:p w14:paraId="00E48AD6" w14:textId="77777777" w:rsidR="007B3C0B" w:rsidRDefault="007B3C0B">
      <w:pPr>
        <w:pBdr>
          <w:top w:val="nil"/>
          <w:left w:val="nil"/>
          <w:bottom w:val="nil"/>
          <w:right w:val="nil"/>
          <w:between w:val="nil"/>
        </w:pBdr>
        <w:ind w:left="3888" w:firstLine="1295"/>
        <w:jc w:val="both"/>
        <w:rPr>
          <w:color w:val="000000"/>
          <w:sz w:val="24"/>
          <w:szCs w:val="24"/>
        </w:rPr>
      </w:pPr>
    </w:p>
    <w:p w14:paraId="5AAEE8DD" w14:textId="77777777" w:rsidR="007B3C0B" w:rsidRDefault="007B3C0B">
      <w:pPr>
        <w:pBdr>
          <w:top w:val="nil"/>
          <w:left w:val="nil"/>
          <w:bottom w:val="nil"/>
          <w:right w:val="nil"/>
          <w:between w:val="nil"/>
        </w:pBdr>
        <w:spacing w:line="360" w:lineRule="auto"/>
        <w:rPr>
          <w:color w:val="000000"/>
          <w:sz w:val="24"/>
          <w:szCs w:val="24"/>
        </w:rPr>
      </w:pPr>
    </w:p>
    <w:p w14:paraId="03285E2D" w14:textId="77777777" w:rsidR="007B3C0B" w:rsidRDefault="006C32CB">
      <w:pPr>
        <w:pBdr>
          <w:top w:val="nil"/>
          <w:left w:val="nil"/>
          <w:bottom w:val="nil"/>
          <w:right w:val="nil"/>
          <w:between w:val="nil"/>
        </w:pBdr>
        <w:spacing w:line="360" w:lineRule="auto"/>
        <w:jc w:val="center"/>
        <w:rPr>
          <w:color w:val="000000"/>
          <w:sz w:val="28"/>
          <w:szCs w:val="28"/>
        </w:rPr>
      </w:pPr>
      <w:r>
        <w:rPr>
          <w:b/>
          <w:color w:val="000000"/>
          <w:sz w:val="28"/>
          <w:szCs w:val="28"/>
        </w:rPr>
        <w:t xml:space="preserve">RASEINIŲ  ŠALTINIO PROGIMNAZIJOS </w:t>
      </w:r>
    </w:p>
    <w:p w14:paraId="3EB194E7" w14:textId="77777777" w:rsidR="007B3C0B" w:rsidRDefault="006C32CB">
      <w:pPr>
        <w:pBdr>
          <w:top w:val="nil"/>
          <w:left w:val="nil"/>
          <w:bottom w:val="nil"/>
          <w:right w:val="nil"/>
          <w:between w:val="nil"/>
        </w:pBdr>
        <w:spacing w:line="360" w:lineRule="auto"/>
        <w:jc w:val="center"/>
        <w:rPr>
          <w:color w:val="000000"/>
          <w:sz w:val="28"/>
          <w:szCs w:val="28"/>
        </w:rPr>
      </w:pPr>
      <w:r>
        <w:rPr>
          <w:b/>
          <w:color w:val="000000"/>
          <w:sz w:val="28"/>
          <w:szCs w:val="28"/>
        </w:rPr>
        <w:t>UŽSIENIO KALBŲ METO</w:t>
      </w:r>
      <w:r w:rsidR="009E43BA">
        <w:rPr>
          <w:b/>
          <w:color w:val="000000"/>
          <w:sz w:val="28"/>
          <w:szCs w:val="28"/>
        </w:rPr>
        <w:t>DINĖS GRUPĖS VEIKLOS PLANAS 2024</w:t>
      </w:r>
      <w:r>
        <w:rPr>
          <w:b/>
          <w:color w:val="000000"/>
          <w:sz w:val="28"/>
          <w:szCs w:val="28"/>
        </w:rPr>
        <w:t xml:space="preserve"> METAMS</w:t>
      </w:r>
    </w:p>
    <w:p w14:paraId="3DAA305F" w14:textId="77777777" w:rsidR="007B3C0B" w:rsidRDefault="007B3C0B">
      <w:pPr>
        <w:pBdr>
          <w:top w:val="nil"/>
          <w:left w:val="nil"/>
          <w:bottom w:val="nil"/>
          <w:right w:val="nil"/>
          <w:between w:val="nil"/>
        </w:pBdr>
        <w:spacing w:line="360" w:lineRule="auto"/>
        <w:ind w:left="360"/>
        <w:jc w:val="center"/>
        <w:rPr>
          <w:color w:val="000000"/>
          <w:sz w:val="24"/>
          <w:szCs w:val="24"/>
        </w:rPr>
      </w:pPr>
    </w:p>
    <w:p w14:paraId="450E7DCF" w14:textId="77777777" w:rsidR="007B3C0B" w:rsidRDefault="006C32CB">
      <w:pPr>
        <w:pBdr>
          <w:top w:val="nil"/>
          <w:left w:val="nil"/>
          <w:bottom w:val="nil"/>
          <w:right w:val="nil"/>
          <w:between w:val="nil"/>
        </w:pBdr>
        <w:spacing w:line="276" w:lineRule="auto"/>
        <w:jc w:val="center"/>
        <w:rPr>
          <w:color w:val="000000"/>
          <w:sz w:val="24"/>
          <w:szCs w:val="24"/>
        </w:rPr>
      </w:pPr>
      <w:r>
        <w:rPr>
          <w:b/>
          <w:color w:val="000000"/>
          <w:sz w:val="24"/>
          <w:szCs w:val="24"/>
        </w:rPr>
        <w:t>I SKYRIUS</w:t>
      </w:r>
    </w:p>
    <w:p w14:paraId="57FD4B1C" w14:textId="77777777" w:rsidR="007B3C0B" w:rsidRDefault="006C32CB">
      <w:pPr>
        <w:pBdr>
          <w:top w:val="nil"/>
          <w:left w:val="nil"/>
          <w:bottom w:val="nil"/>
          <w:right w:val="nil"/>
          <w:between w:val="nil"/>
        </w:pBdr>
        <w:spacing w:line="276" w:lineRule="auto"/>
        <w:jc w:val="center"/>
        <w:rPr>
          <w:color w:val="000000"/>
          <w:sz w:val="24"/>
          <w:szCs w:val="24"/>
        </w:rPr>
      </w:pPr>
      <w:r>
        <w:rPr>
          <w:b/>
          <w:color w:val="000000"/>
          <w:sz w:val="24"/>
          <w:szCs w:val="24"/>
        </w:rPr>
        <w:t>BENDROSIOS NUOSTATOS</w:t>
      </w:r>
    </w:p>
    <w:p w14:paraId="2B375401" w14:textId="77777777" w:rsidR="007B3C0B" w:rsidRDefault="007B3C0B">
      <w:pPr>
        <w:pBdr>
          <w:top w:val="nil"/>
          <w:left w:val="nil"/>
          <w:bottom w:val="nil"/>
          <w:right w:val="nil"/>
          <w:between w:val="nil"/>
        </w:pBdr>
        <w:spacing w:line="360" w:lineRule="auto"/>
        <w:rPr>
          <w:color w:val="000000"/>
          <w:sz w:val="24"/>
          <w:szCs w:val="24"/>
        </w:rPr>
      </w:pPr>
    </w:p>
    <w:p w14:paraId="049E743F" w14:textId="77777777" w:rsidR="007B3C0B" w:rsidRDefault="006C32CB">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   Užsienio kalbų mokytojų veikla mokykloje yra grindžiama demokratiškumo, atsinaujinimo, gerosios patirties sklaidos ir kūrybiškumo principais, kurie skatina dalyko mokytojus tobulėti, savo darbe taikyti naujus mokymo metodus, nuolat tobulinti ugdymo procesą.</w:t>
      </w:r>
    </w:p>
    <w:p w14:paraId="4DDE4C1C" w14:textId="77777777" w:rsidR="007B3C0B" w:rsidRDefault="007B3C0B">
      <w:pPr>
        <w:pBdr>
          <w:top w:val="nil"/>
          <w:left w:val="nil"/>
          <w:bottom w:val="nil"/>
          <w:right w:val="nil"/>
          <w:between w:val="nil"/>
        </w:pBdr>
        <w:spacing w:line="360" w:lineRule="auto"/>
        <w:jc w:val="both"/>
        <w:rPr>
          <w:color w:val="000000"/>
          <w:sz w:val="24"/>
          <w:szCs w:val="24"/>
        </w:rPr>
      </w:pPr>
    </w:p>
    <w:tbl>
      <w:tblPr>
        <w:tblStyle w:val="a"/>
        <w:tblpPr w:leftFromText="180" w:rightFromText="180" w:vertAnchor="text" w:tblpXSpec="center" w:tblpY="1"/>
        <w:tblW w:w="92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518"/>
        <w:gridCol w:w="2091"/>
        <w:gridCol w:w="2906"/>
        <w:gridCol w:w="2131"/>
      </w:tblGrid>
      <w:tr w:rsidR="007B3C0B" w14:paraId="18A93699" w14:textId="77777777" w:rsidTr="0074128C">
        <w:tc>
          <w:tcPr>
            <w:tcW w:w="570" w:type="dxa"/>
          </w:tcPr>
          <w:p w14:paraId="641AA2FD" w14:textId="77777777" w:rsidR="007B3C0B" w:rsidRDefault="006C32CB">
            <w:pPr>
              <w:pBdr>
                <w:top w:val="nil"/>
                <w:left w:val="nil"/>
                <w:bottom w:val="nil"/>
                <w:right w:val="nil"/>
                <w:between w:val="nil"/>
              </w:pBdr>
              <w:jc w:val="both"/>
              <w:rPr>
                <w:color w:val="000000"/>
                <w:sz w:val="24"/>
                <w:szCs w:val="24"/>
              </w:rPr>
            </w:pPr>
            <w:r>
              <w:rPr>
                <w:b/>
                <w:color w:val="000000"/>
                <w:sz w:val="24"/>
                <w:szCs w:val="24"/>
              </w:rPr>
              <w:t xml:space="preserve">Eil. </w:t>
            </w:r>
          </w:p>
          <w:p w14:paraId="6CEBB56D" w14:textId="77777777" w:rsidR="007B3C0B" w:rsidRDefault="006C32CB">
            <w:pPr>
              <w:pBdr>
                <w:top w:val="nil"/>
                <w:left w:val="nil"/>
                <w:bottom w:val="nil"/>
                <w:right w:val="nil"/>
                <w:between w:val="nil"/>
              </w:pBdr>
              <w:jc w:val="both"/>
              <w:rPr>
                <w:color w:val="000000"/>
                <w:sz w:val="24"/>
                <w:szCs w:val="24"/>
              </w:rPr>
            </w:pPr>
            <w:r>
              <w:rPr>
                <w:b/>
                <w:color w:val="000000"/>
                <w:sz w:val="24"/>
                <w:szCs w:val="24"/>
              </w:rPr>
              <w:t>Nr.</w:t>
            </w:r>
          </w:p>
        </w:tc>
        <w:tc>
          <w:tcPr>
            <w:tcW w:w="1518" w:type="dxa"/>
          </w:tcPr>
          <w:p w14:paraId="299BF78E" w14:textId="77777777" w:rsidR="007B3C0B" w:rsidRDefault="006C32CB">
            <w:pPr>
              <w:pBdr>
                <w:top w:val="nil"/>
                <w:left w:val="nil"/>
                <w:bottom w:val="nil"/>
                <w:right w:val="nil"/>
                <w:between w:val="nil"/>
              </w:pBdr>
              <w:jc w:val="both"/>
              <w:rPr>
                <w:color w:val="000000"/>
                <w:sz w:val="24"/>
                <w:szCs w:val="24"/>
              </w:rPr>
            </w:pPr>
            <w:r>
              <w:rPr>
                <w:b/>
                <w:color w:val="000000"/>
                <w:sz w:val="24"/>
                <w:szCs w:val="24"/>
              </w:rPr>
              <w:t>Vardas</w:t>
            </w:r>
          </w:p>
        </w:tc>
        <w:tc>
          <w:tcPr>
            <w:tcW w:w="2091" w:type="dxa"/>
          </w:tcPr>
          <w:p w14:paraId="5F74DE39" w14:textId="77777777" w:rsidR="007B3C0B" w:rsidRDefault="006C32CB">
            <w:pPr>
              <w:pBdr>
                <w:top w:val="nil"/>
                <w:left w:val="nil"/>
                <w:bottom w:val="nil"/>
                <w:right w:val="nil"/>
                <w:between w:val="nil"/>
              </w:pBdr>
              <w:jc w:val="both"/>
              <w:rPr>
                <w:color w:val="000000"/>
                <w:sz w:val="24"/>
                <w:szCs w:val="24"/>
              </w:rPr>
            </w:pPr>
            <w:r>
              <w:rPr>
                <w:b/>
                <w:color w:val="000000"/>
                <w:sz w:val="24"/>
                <w:szCs w:val="24"/>
              </w:rPr>
              <w:t>Pavardė</w:t>
            </w:r>
          </w:p>
        </w:tc>
        <w:tc>
          <w:tcPr>
            <w:tcW w:w="2906" w:type="dxa"/>
          </w:tcPr>
          <w:p w14:paraId="217E102B" w14:textId="77777777" w:rsidR="007B3C0B" w:rsidRDefault="006C32CB">
            <w:pPr>
              <w:pBdr>
                <w:top w:val="nil"/>
                <w:left w:val="nil"/>
                <w:bottom w:val="nil"/>
                <w:right w:val="nil"/>
                <w:between w:val="nil"/>
              </w:pBdr>
              <w:jc w:val="both"/>
              <w:rPr>
                <w:color w:val="000000"/>
                <w:sz w:val="24"/>
                <w:szCs w:val="24"/>
              </w:rPr>
            </w:pPr>
            <w:r>
              <w:rPr>
                <w:b/>
                <w:color w:val="000000"/>
                <w:sz w:val="24"/>
                <w:szCs w:val="24"/>
              </w:rPr>
              <w:t>Kvalifikacinė kategorija</w:t>
            </w:r>
          </w:p>
        </w:tc>
        <w:tc>
          <w:tcPr>
            <w:tcW w:w="2131" w:type="dxa"/>
          </w:tcPr>
          <w:p w14:paraId="7C3F04D4" w14:textId="77777777" w:rsidR="007B3C0B" w:rsidRDefault="006C32CB">
            <w:pPr>
              <w:pBdr>
                <w:top w:val="nil"/>
                <w:left w:val="nil"/>
                <w:bottom w:val="nil"/>
                <w:right w:val="nil"/>
                <w:between w:val="nil"/>
              </w:pBdr>
              <w:jc w:val="both"/>
              <w:rPr>
                <w:color w:val="000000"/>
                <w:sz w:val="24"/>
                <w:szCs w:val="24"/>
              </w:rPr>
            </w:pPr>
            <w:r>
              <w:rPr>
                <w:b/>
                <w:color w:val="000000"/>
                <w:sz w:val="24"/>
                <w:szCs w:val="24"/>
              </w:rPr>
              <w:t>Dėstomas dalykas</w:t>
            </w:r>
          </w:p>
        </w:tc>
      </w:tr>
      <w:tr w:rsidR="007B3C0B" w14:paraId="1918D963" w14:textId="77777777" w:rsidTr="0074128C">
        <w:tc>
          <w:tcPr>
            <w:tcW w:w="570" w:type="dxa"/>
          </w:tcPr>
          <w:p w14:paraId="2EA04F8B"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571857AB" w14:textId="77777777" w:rsidR="007B3C0B" w:rsidRDefault="006C32CB">
            <w:pPr>
              <w:pBdr>
                <w:top w:val="nil"/>
                <w:left w:val="nil"/>
                <w:bottom w:val="nil"/>
                <w:right w:val="nil"/>
                <w:between w:val="nil"/>
              </w:pBdr>
              <w:jc w:val="both"/>
              <w:rPr>
                <w:color w:val="000000"/>
                <w:sz w:val="24"/>
                <w:szCs w:val="24"/>
              </w:rPr>
            </w:pPr>
            <w:r>
              <w:rPr>
                <w:color w:val="000000"/>
                <w:sz w:val="24"/>
                <w:szCs w:val="24"/>
              </w:rPr>
              <w:t>Lijana</w:t>
            </w:r>
          </w:p>
        </w:tc>
        <w:tc>
          <w:tcPr>
            <w:tcW w:w="2091" w:type="dxa"/>
          </w:tcPr>
          <w:p w14:paraId="5BE82298"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Ivoškienė</w:t>
            </w:r>
            <w:proofErr w:type="spellEnd"/>
          </w:p>
        </w:tc>
        <w:tc>
          <w:tcPr>
            <w:tcW w:w="2906" w:type="dxa"/>
          </w:tcPr>
          <w:p w14:paraId="73841B80"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 metodininkė</w:t>
            </w:r>
          </w:p>
        </w:tc>
        <w:tc>
          <w:tcPr>
            <w:tcW w:w="2131" w:type="dxa"/>
          </w:tcPr>
          <w:p w14:paraId="2E1FE820" w14:textId="77777777" w:rsidR="007B3C0B" w:rsidRDefault="006C32CB">
            <w:pPr>
              <w:pBdr>
                <w:top w:val="nil"/>
                <w:left w:val="nil"/>
                <w:bottom w:val="nil"/>
                <w:right w:val="nil"/>
                <w:between w:val="nil"/>
              </w:pBdr>
              <w:jc w:val="both"/>
              <w:rPr>
                <w:color w:val="000000"/>
                <w:sz w:val="24"/>
                <w:szCs w:val="24"/>
              </w:rPr>
            </w:pPr>
            <w:r>
              <w:rPr>
                <w:color w:val="000000"/>
                <w:sz w:val="24"/>
                <w:szCs w:val="24"/>
              </w:rPr>
              <w:t>Anglų kalba</w:t>
            </w:r>
          </w:p>
        </w:tc>
      </w:tr>
      <w:tr w:rsidR="007B3C0B" w14:paraId="394CBF79" w14:textId="77777777" w:rsidTr="0074128C">
        <w:tc>
          <w:tcPr>
            <w:tcW w:w="570" w:type="dxa"/>
          </w:tcPr>
          <w:p w14:paraId="6958628F"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7EC9FF9B" w14:textId="77777777" w:rsidR="007B3C0B" w:rsidRDefault="006C32CB">
            <w:pPr>
              <w:pBdr>
                <w:top w:val="nil"/>
                <w:left w:val="nil"/>
                <w:bottom w:val="nil"/>
                <w:right w:val="nil"/>
                <w:between w:val="nil"/>
              </w:pBdr>
              <w:jc w:val="both"/>
              <w:rPr>
                <w:color w:val="000000"/>
                <w:sz w:val="24"/>
                <w:szCs w:val="24"/>
              </w:rPr>
            </w:pPr>
            <w:r>
              <w:rPr>
                <w:color w:val="000000"/>
                <w:sz w:val="24"/>
                <w:szCs w:val="24"/>
              </w:rPr>
              <w:t xml:space="preserve">Albina </w:t>
            </w:r>
          </w:p>
        </w:tc>
        <w:tc>
          <w:tcPr>
            <w:tcW w:w="2091" w:type="dxa"/>
          </w:tcPr>
          <w:p w14:paraId="265FE096"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Abromavičienė</w:t>
            </w:r>
            <w:proofErr w:type="spellEnd"/>
            <w:r>
              <w:rPr>
                <w:color w:val="000000"/>
                <w:sz w:val="24"/>
                <w:szCs w:val="24"/>
              </w:rPr>
              <w:t xml:space="preserve"> </w:t>
            </w:r>
          </w:p>
        </w:tc>
        <w:tc>
          <w:tcPr>
            <w:tcW w:w="2906" w:type="dxa"/>
          </w:tcPr>
          <w:p w14:paraId="473796F6"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 metodininkė</w:t>
            </w:r>
          </w:p>
        </w:tc>
        <w:tc>
          <w:tcPr>
            <w:tcW w:w="2131" w:type="dxa"/>
          </w:tcPr>
          <w:p w14:paraId="3AA7253F" w14:textId="77777777" w:rsidR="007B3C0B" w:rsidRDefault="006C32CB">
            <w:pPr>
              <w:pBdr>
                <w:top w:val="nil"/>
                <w:left w:val="nil"/>
                <w:bottom w:val="nil"/>
                <w:right w:val="nil"/>
                <w:between w:val="nil"/>
              </w:pBdr>
              <w:jc w:val="both"/>
              <w:rPr>
                <w:color w:val="000000"/>
                <w:sz w:val="24"/>
                <w:szCs w:val="24"/>
              </w:rPr>
            </w:pPr>
            <w:r>
              <w:rPr>
                <w:color w:val="000000"/>
                <w:sz w:val="24"/>
                <w:szCs w:val="24"/>
              </w:rPr>
              <w:t>Anglų kalba</w:t>
            </w:r>
          </w:p>
        </w:tc>
      </w:tr>
      <w:tr w:rsidR="007B3C0B" w14:paraId="668AE500" w14:textId="77777777" w:rsidTr="0074128C">
        <w:tc>
          <w:tcPr>
            <w:tcW w:w="570" w:type="dxa"/>
          </w:tcPr>
          <w:p w14:paraId="505A59C6"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3532F272" w14:textId="77777777" w:rsidR="007B3C0B" w:rsidRDefault="006C32CB">
            <w:pPr>
              <w:pBdr>
                <w:top w:val="nil"/>
                <w:left w:val="nil"/>
                <w:bottom w:val="nil"/>
                <w:right w:val="nil"/>
                <w:between w:val="nil"/>
              </w:pBdr>
              <w:jc w:val="both"/>
              <w:rPr>
                <w:color w:val="000000"/>
                <w:sz w:val="24"/>
                <w:szCs w:val="24"/>
              </w:rPr>
            </w:pPr>
            <w:r>
              <w:rPr>
                <w:color w:val="000000"/>
                <w:sz w:val="24"/>
                <w:szCs w:val="24"/>
              </w:rPr>
              <w:t xml:space="preserve">Kristina </w:t>
            </w:r>
          </w:p>
        </w:tc>
        <w:tc>
          <w:tcPr>
            <w:tcW w:w="2091" w:type="dxa"/>
          </w:tcPr>
          <w:p w14:paraId="7E8BE05E"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Vileišienė</w:t>
            </w:r>
            <w:proofErr w:type="spellEnd"/>
            <w:r>
              <w:rPr>
                <w:color w:val="000000"/>
                <w:sz w:val="24"/>
                <w:szCs w:val="24"/>
              </w:rPr>
              <w:t xml:space="preserve"> </w:t>
            </w:r>
          </w:p>
        </w:tc>
        <w:tc>
          <w:tcPr>
            <w:tcW w:w="2906" w:type="dxa"/>
          </w:tcPr>
          <w:p w14:paraId="572B7800"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 metodininkė</w:t>
            </w:r>
          </w:p>
        </w:tc>
        <w:tc>
          <w:tcPr>
            <w:tcW w:w="2131" w:type="dxa"/>
          </w:tcPr>
          <w:p w14:paraId="39A76999" w14:textId="77777777" w:rsidR="007B3C0B" w:rsidRDefault="006C32CB">
            <w:pPr>
              <w:pBdr>
                <w:top w:val="nil"/>
                <w:left w:val="nil"/>
                <w:bottom w:val="nil"/>
                <w:right w:val="nil"/>
                <w:between w:val="nil"/>
              </w:pBdr>
              <w:jc w:val="both"/>
              <w:rPr>
                <w:color w:val="000000"/>
                <w:sz w:val="24"/>
                <w:szCs w:val="24"/>
              </w:rPr>
            </w:pPr>
            <w:r>
              <w:rPr>
                <w:color w:val="000000"/>
                <w:sz w:val="24"/>
                <w:szCs w:val="24"/>
              </w:rPr>
              <w:t>Anglų kalba</w:t>
            </w:r>
          </w:p>
        </w:tc>
      </w:tr>
      <w:tr w:rsidR="007B3C0B" w14:paraId="612A2FE8" w14:textId="77777777" w:rsidTr="0074128C">
        <w:tc>
          <w:tcPr>
            <w:tcW w:w="570" w:type="dxa"/>
          </w:tcPr>
          <w:p w14:paraId="798029B5"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44CCF67F" w14:textId="77777777" w:rsidR="007B3C0B" w:rsidRDefault="006C32CB">
            <w:pPr>
              <w:pBdr>
                <w:top w:val="nil"/>
                <w:left w:val="nil"/>
                <w:bottom w:val="nil"/>
                <w:right w:val="nil"/>
                <w:between w:val="nil"/>
              </w:pBdr>
              <w:jc w:val="both"/>
              <w:rPr>
                <w:color w:val="000000"/>
                <w:sz w:val="24"/>
                <w:szCs w:val="24"/>
              </w:rPr>
            </w:pPr>
            <w:r>
              <w:rPr>
                <w:color w:val="000000"/>
                <w:sz w:val="24"/>
                <w:szCs w:val="24"/>
              </w:rPr>
              <w:t xml:space="preserve">Ilona </w:t>
            </w:r>
          </w:p>
        </w:tc>
        <w:tc>
          <w:tcPr>
            <w:tcW w:w="2091" w:type="dxa"/>
          </w:tcPr>
          <w:p w14:paraId="061935CA"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Zybartė</w:t>
            </w:r>
            <w:proofErr w:type="spellEnd"/>
            <w:r>
              <w:rPr>
                <w:color w:val="000000"/>
                <w:sz w:val="24"/>
                <w:szCs w:val="24"/>
              </w:rPr>
              <w:t xml:space="preserve"> </w:t>
            </w:r>
          </w:p>
        </w:tc>
        <w:tc>
          <w:tcPr>
            <w:tcW w:w="2906" w:type="dxa"/>
          </w:tcPr>
          <w:p w14:paraId="10313D15" w14:textId="77777777" w:rsidR="007B3C0B" w:rsidRDefault="006C32CB">
            <w:pPr>
              <w:pBdr>
                <w:top w:val="nil"/>
                <w:left w:val="nil"/>
                <w:bottom w:val="nil"/>
                <w:right w:val="nil"/>
                <w:between w:val="nil"/>
              </w:pBdr>
              <w:jc w:val="both"/>
              <w:rPr>
                <w:color w:val="000000"/>
                <w:sz w:val="24"/>
                <w:szCs w:val="24"/>
              </w:rPr>
            </w:pPr>
            <w:r>
              <w:rPr>
                <w:color w:val="000000"/>
                <w:sz w:val="24"/>
                <w:szCs w:val="24"/>
              </w:rPr>
              <w:t>Vyresnioji mokytoja</w:t>
            </w:r>
          </w:p>
        </w:tc>
        <w:tc>
          <w:tcPr>
            <w:tcW w:w="2131" w:type="dxa"/>
          </w:tcPr>
          <w:p w14:paraId="4C011908" w14:textId="77777777" w:rsidR="007B3C0B" w:rsidRDefault="006C32CB">
            <w:pPr>
              <w:pBdr>
                <w:top w:val="nil"/>
                <w:left w:val="nil"/>
                <w:bottom w:val="nil"/>
                <w:right w:val="nil"/>
                <w:between w:val="nil"/>
              </w:pBdr>
              <w:jc w:val="both"/>
              <w:rPr>
                <w:color w:val="000000"/>
                <w:sz w:val="24"/>
                <w:szCs w:val="24"/>
              </w:rPr>
            </w:pPr>
            <w:r>
              <w:rPr>
                <w:color w:val="000000"/>
                <w:sz w:val="24"/>
                <w:szCs w:val="24"/>
              </w:rPr>
              <w:t>Anglų kalba</w:t>
            </w:r>
          </w:p>
        </w:tc>
      </w:tr>
      <w:tr w:rsidR="007B3C0B" w14:paraId="7EE86116" w14:textId="77777777" w:rsidTr="0074128C">
        <w:tc>
          <w:tcPr>
            <w:tcW w:w="570" w:type="dxa"/>
          </w:tcPr>
          <w:p w14:paraId="2A7CB59E"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0D503C2D" w14:textId="77777777" w:rsidR="007B3C0B" w:rsidRDefault="006C32CB">
            <w:pPr>
              <w:pBdr>
                <w:top w:val="nil"/>
                <w:left w:val="nil"/>
                <w:bottom w:val="nil"/>
                <w:right w:val="nil"/>
                <w:between w:val="nil"/>
              </w:pBdr>
              <w:jc w:val="both"/>
              <w:rPr>
                <w:color w:val="000000"/>
                <w:sz w:val="24"/>
                <w:szCs w:val="24"/>
              </w:rPr>
            </w:pPr>
            <w:r>
              <w:rPr>
                <w:color w:val="000000"/>
                <w:sz w:val="24"/>
                <w:szCs w:val="24"/>
              </w:rPr>
              <w:t xml:space="preserve">Jolanta </w:t>
            </w:r>
          </w:p>
        </w:tc>
        <w:tc>
          <w:tcPr>
            <w:tcW w:w="2091" w:type="dxa"/>
          </w:tcPr>
          <w:p w14:paraId="5A2152A7"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Ačienė</w:t>
            </w:r>
            <w:proofErr w:type="spellEnd"/>
          </w:p>
        </w:tc>
        <w:tc>
          <w:tcPr>
            <w:tcW w:w="2906" w:type="dxa"/>
          </w:tcPr>
          <w:p w14:paraId="4B6CB55F"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w:t>
            </w:r>
          </w:p>
        </w:tc>
        <w:tc>
          <w:tcPr>
            <w:tcW w:w="2131" w:type="dxa"/>
          </w:tcPr>
          <w:p w14:paraId="2476DC26" w14:textId="77777777" w:rsidR="007B3C0B" w:rsidRDefault="006C32CB">
            <w:pPr>
              <w:pBdr>
                <w:top w:val="nil"/>
                <w:left w:val="nil"/>
                <w:bottom w:val="nil"/>
                <w:right w:val="nil"/>
                <w:between w:val="nil"/>
              </w:pBdr>
              <w:jc w:val="both"/>
              <w:rPr>
                <w:color w:val="000000"/>
                <w:sz w:val="24"/>
                <w:szCs w:val="24"/>
              </w:rPr>
            </w:pPr>
            <w:r>
              <w:rPr>
                <w:color w:val="000000"/>
                <w:sz w:val="24"/>
                <w:szCs w:val="24"/>
              </w:rPr>
              <w:t>Anglų kalba</w:t>
            </w:r>
          </w:p>
        </w:tc>
      </w:tr>
      <w:tr w:rsidR="007B3C0B" w14:paraId="65B0B03C" w14:textId="77777777" w:rsidTr="0074128C">
        <w:tc>
          <w:tcPr>
            <w:tcW w:w="570" w:type="dxa"/>
          </w:tcPr>
          <w:p w14:paraId="33E18D8B"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6EFFCD68" w14:textId="77777777" w:rsidR="007B3C0B" w:rsidRDefault="006C32CB">
            <w:pPr>
              <w:pBdr>
                <w:top w:val="nil"/>
                <w:left w:val="nil"/>
                <w:bottom w:val="nil"/>
                <w:right w:val="nil"/>
                <w:between w:val="nil"/>
              </w:pBdr>
              <w:jc w:val="both"/>
              <w:rPr>
                <w:color w:val="000000"/>
                <w:sz w:val="24"/>
                <w:szCs w:val="24"/>
              </w:rPr>
            </w:pPr>
            <w:r>
              <w:rPr>
                <w:color w:val="000000"/>
                <w:sz w:val="24"/>
                <w:szCs w:val="24"/>
              </w:rPr>
              <w:t>Rita</w:t>
            </w:r>
          </w:p>
        </w:tc>
        <w:tc>
          <w:tcPr>
            <w:tcW w:w="2091" w:type="dxa"/>
          </w:tcPr>
          <w:p w14:paraId="66780CA9"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Barauskienė</w:t>
            </w:r>
            <w:proofErr w:type="spellEnd"/>
          </w:p>
        </w:tc>
        <w:tc>
          <w:tcPr>
            <w:tcW w:w="2906" w:type="dxa"/>
          </w:tcPr>
          <w:p w14:paraId="268A8F3B"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 metodininkė</w:t>
            </w:r>
          </w:p>
        </w:tc>
        <w:tc>
          <w:tcPr>
            <w:tcW w:w="2131" w:type="dxa"/>
          </w:tcPr>
          <w:p w14:paraId="2CA58A20" w14:textId="77777777" w:rsidR="007B3C0B" w:rsidRDefault="006C32CB">
            <w:pPr>
              <w:pBdr>
                <w:top w:val="nil"/>
                <w:left w:val="nil"/>
                <w:bottom w:val="nil"/>
                <w:right w:val="nil"/>
                <w:between w:val="nil"/>
              </w:pBdr>
              <w:jc w:val="both"/>
              <w:rPr>
                <w:color w:val="000000"/>
                <w:sz w:val="24"/>
                <w:szCs w:val="24"/>
              </w:rPr>
            </w:pPr>
            <w:r>
              <w:rPr>
                <w:color w:val="000000"/>
                <w:sz w:val="24"/>
                <w:szCs w:val="24"/>
              </w:rPr>
              <w:t>Rusų kalba</w:t>
            </w:r>
          </w:p>
        </w:tc>
      </w:tr>
      <w:tr w:rsidR="007B3C0B" w14:paraId="25DC62DC" w14:textId="77777777" w:rsidTr="0074128C">
        <w:tc>
          <w:tcPr>
            <w:tcW w:w="570" w:type="dxa"/>
          </w:tcPr>
          <w:p w14:paraId="4665D9FE"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4C68CA34" w14:textId="77777777" w:rsidR="007B3C0B" w:rsidRDefault="006C32CB">
            <w:pPr>
              <w:pBdr>
                <w:top w:val="nil"/>
                <w:left w:val="nil"/>
                <w:bottom w:val="nil"/>
                <w:right w:val="nil"/>
                <w:between w:val="nil"/>
              </w:pBdr>
              <w:jc w:val="both"/>
              <w:rPr>
                <w:color w:val="000000"/>
                <w:sz w:val="24"/>
                <w:szCs w:val="24"/>
              </w:rPr>
            </w:pPr>
            <w:r>
              <w:rPr>
                <w:color w:val="000000"/>
                <w:sz w:val="24"/>
                <w:szCs w:val="24"/>
              </w:rPr>
              <w:t>Janina</w:t>
            </w:r>
          </w:p>
        </w:tc>
        <w:tc>
          <w:tcPr>
            <w:tcW w:w="2091" w:type="dxa"/>
          </w:tcPr>
          <w:p w14:paraId="6B21FA11"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Dubinskienė</w:t>
            </w:r>
            <w:proofErr w:type="spellEnd"/>
          </w:p>
        </w:tc>
        <w:tc>
          <w:tcPr>
            <w:tcW w:w="2906" w:type="dxa"/>
          </w:tcPr>
          <w:p w14:paraId="11833B77"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 metodininkė</w:t>
            </w:r>
          </w:p>
        </w:tc>
        <w:tc>
          <w:tcPr>
            <w:tcW w:w="2131" w:type="dxa"/>
          </w:tcPr>
          <w:p w14:paraId="728CFD40" w14:textId="77777777" w:rsidR="007B3C0B" w:rsidRDefault="006C32CB">
            <w:pPr>
              <w:pBdr>
                <w:top w:val="nil"/>
                <w:left w:val="nil"/>
                <w:bottom w:val="nil"/>
                <w:right w:val="nil"/>
                <w:between w:val="nil"/>
              </w:pBdr>
              <w:jc w:val="both"/>
              <w:rPr>
                <w:color w:val="000000"/>
                <w:sz w:val="24"/>
                <w:szCs w:val="24"/>
              </w:rPr>
            </w:pPr>
            <w:r>
              <w:rPr>
                <w:color w:val="000000"/>
                <w:sz w:val="24"/>
                <w:szCs w:val="24"/>
              </w:rPr>
              <w:t>Rusų kalba</w:t>
            </w:r>
          </w:p>
        </w:tc>
      </w:tr>
      <w:tr w:rsidR="007B3C0B" w14:paraId="49F95690" w14:textId="77777777" w:rsidTr="0074128C">
        <w:tc>
          <w:tcPr>
            <w:tcW w:w="570" w:type="dxa"/>
          </w:tcPr>
          <w:p w14:paraId="12C946E6"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4EB1A924" w14:textId="77777777" w:rsidR="007B3C0B" w:rsidRDefault="006C32CB">
            <w:pPr>
              <w:pBdr>
                <w:top w:val="nil"/>
                <w:left w:val="nil"/>
                <w:bottom w:val="nil"/>
                <w:right w:val="nil"/>
                <w:between w:val="nil"/>
              </w:pBdr>
              <w:jc w:val="both"/>
              <w:rPr>
                <w:color w:val="000000"/>
                <w:sz w:val="24"/>
                <w:szCs w:val="24"/>
              </w:rPr>
            </w:pPr>
            <w:r>
              <w:rPr>
                <w:color w:val="000000"/>
                <w:sz w:val="24"/>
                <w:szCs w:val="24"/>
              </w:rPr>
              <w:t>Daina</w:t>
            </w:r>
          </w:p>
        </w:tc>
        <w:tc>
          <w:tcPr>
            <w:tcW w:w="2091" w:type="dxa"/>
          </w:tcPr>
          <w:p w14:paraId="10B29DC7"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Laveckienė</w:t>
            </w:r>
            <w:proofErr w:type="spellEnd"/>
          </w:p>
        </w:tc>
        <w:tc>
          <w:tcPr>
            <w:tcW w:w="2906" w:type="dxa"/>
          </w:tcPr>
          <w:p w14:paraId="2F5B8AA6"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 metodininkė</w:t>
            </w:r>
          </w:p>
        </w:tc>
        <w:tc>
          <w:tcPr>
            <w:tcW w:w="2131" w:type="dxa"/>
          </w:tcPr>
          <w:p w14:paraId="65E2D459" w14:textId="77777777" w:rsidR="007B3C0B" w:rsidRDefault="006C32CB">
            <w:pPr>
              <w:pBdr>
                <w:top w:val="nil"/>
                <w:left w:val="nil"/>
                <w:bottom w:val="nil"/>
                <w:right w:val="nil"/>
                <w:between w:val="nil"/>
              </w:pBdr>
              <w:jc w:val="both"/>
              <w:rPr>
                <w:color w:val="000000"/>
                <w:sz w:val="24"/>
                <w:szCs w:val="24"/>
              </w:rPr>
            </w:pPr>
            <w:r>
              <w:rPr>
                <w:color w:val="000000"/>
                <w:sz w:val="24"/>
                <w:szCs w:val="24"/>
              </w:rPr>
              <w:t>Vokiečių kalba</w:t>
            </w:r>
          </w:p>
        </w:tc>
      </w:tr>
      <w:tr w:rsidR="007B3C0B" w14:paraId="38A3272E" w14:textId="77777777" w:rsidTr="0074128C">
        <w:tc>
          <w:tcPr>
            <w:tcW w:w="570" w:type="dxa"/>
          </w:tcPr>
          <w:p w14:paraId="7D7AB24B" w14:textId="77777777" w:rsidR="007B3C0B" w:rsidRDefault="007B3C0B">
            <w:pPr>
              <w:numPr>
                <w:ilvl w:val="0"/>
                <w:numId w:val="1"/>
              </w:numPr>
              <w:pBdr>
                <w:top w:val="nil"/>
                <w:left w:val="nil"/>
                <w:bottom w:val="nil"/>
                <w:right w:val="nil"/>
                <w:between w:val="nil"/>
              </w:pBdr>
              <w:ind w:left="0" w:firstLine="0"/>
              <w:jc w:val="both"/>
              <w:rPr>
                <w:color w:val="000000"/>
                <w:sz w:val="24"/>
                <w:szCs w:val="24"/>
              </w:rPr>
            </w:pPr>
          </w:p>
        </w:tc>
        <w:tc>
          <w:tcPr>
            <w:tcW w:w="1518" w:type="dxa"/>
          </w:tcPr>
          <w:p w14:paraId="6716DB3C" w14:textId="77777777" w:rsidR="007B3C0B" w:rsidRDefault="006C32CB">
            <w:pPr>
              <w:pBdr>
                <w:top w:val="nil"/>
                <w:left w:val="nil"/>
                <w:bottom w:val="nil"/>
                <w:right w:val="nil"/>
                <w:between w:val="nil"/>
              </w:pBdr>
              <w:jc w:val="both"/>
              <w:rPr>
                <w:color w:val="000000"/>
                <w:sz w:val="24"/>
                <w:szCs w:val="24"/>
              </w:rPr>
            </w:pPr>
            <w:r>
              <w:rPr>
                <w:color w:val="000000"/>
                <w:sz w:val="24"/>
                <w:szCs w:val="24"/>
              </w:rPr>
              <w:t>Aida</w:t>
            </w:r>
          </w:p>
        </w:tc>
        <w:tc>
          <w:tcPr>
            <w:tcW w:w="2091" w:type="dxa"/>
          </w:tcPr>
          <w:p w14:paraId="72E56D87" w14:textId="77777777" w:rsidR="007B3C0B" w:rsidRDefault="006C32CB">
            <w:pPr>
              <w:pBdr>
                <w:top w:val="nil"/>
                <w:left w:val="nil"/>
                <w:bottom w:val="nil"/>
                <w:right w:val="nil"/>
                <w:between w:val="nil"/>
              </w:pBdr>
              <w:jc w:val="both"/>
              <w:rPr>
                <w:color w:val="000000"/>
                <w:sz w:val="24"/>
                <w:szCs w:val="24"/>
              </w:rPr>
            </w:pPr>
            <w:proofErr w:type="spellStart"/>
            <w:r>
              <w:rPr>
                <w:color w:val="000000"/>
                <w:sz w:val="24"/>
                <w:szCs w:val="24"/>
              </w:rPr>
              <w:t>Guščikaitė</w:t>
            </w:r>
            <w:proofErr w:type="spellEnd"/>
          </w:p>
        </w:tc>
        <w:tc>
          <w:tcPr>
            <w:tcW w:w="2906" w:type="dxa"/>
          </w:tcPr>
          <w:p w14:paraId="66A7C0FD" w14:textId="77777777" w:rsidR="007B3C0B" w:rsidRDefault="006C32CB">
            <w:pPr>
              <w:pBdr>
                <w:top w:val="nil"/>
                <w:left w:val="nil"/>
                <w:bottom w:val="nil"/>
                <w:right w:val="nil"/>
                <w:between w:val="nil"/>
              </w:pBdr>
              <w:jc w:val="both"/>
              <w:rPr>
                <w:color w:val="000000"/>
                <w:sz w:val="24"/>
                <w:szCs w:val="24"/>
              </w:rPr>
            </w:pPr>
            <w:r>
              <w:rPr>
                <w:color w:val="000000"/>
                <w:sz w:val="24"/>
                <w:szCs w:val="24"/>
              </w:rPr>
              <w:t>Mokytoja</w:t>
            </w:r>
          </w:p>
        </w:tc>
        <w:tc>
          <w:tcPr>
            <w:tcW w:w="2131" w:type="dxa"/>
          </w:tcPr>
          <w:p w14:paraId="4CA387F2" w14:textId="77777777" w:rsidR="007B3C0B" w:rsidRDefault="006C32CB">
            <w:pPr>
              <w:pBdr>
                <w:top w:val="nil"/>
                <w:left w:val="nil"/>
                <w:bottom w:val="nil"/>
                <w:right w:val="nil"/>
                <w:between w:val="nil"/>
              </w:pBdr>
              <w:jc w:val="both"/>
              <w:rPr>
                <w:color w:val="000000"/>
                <w:sz w:val="24"/>
                <w:szCs w:val="24"/>
              </w:rPr>
            </w:pPr>
            <w:r>
              <w:rPr>
                <w:color w:val="000000"/>
                <w:sz w:val="24"/>
                <w:szCs w:val="24"/>
              </w:rPr>
              <w:t>Vokiečių kalba</w:t>
            </w:r>
          </w:p>
        </w:tc>
      </w:tr>
    </w:tbl>
    <w:p w14:paraId="6622E880" w14:textId="77777777" w:rsidR="007B3C0B" w:rsidRDefault="006C32CB">
      <w:pPr>
        <w:pBdr>
          <w:top w:val="nil"/>
          <w:left w:val="nil"/>
          <w:bottom w:val="nil"/>
          <w:right w:val="nil"/>
          <w:between w:val="nil"/>
        </w:pBdr>
        <w:jc w:val="both"/>
        <w:rPr>
          <w:color w:val="000000"/>
          <w:sz w:val="24"/>
          <w:szCs w:val="24"/>
        </w:rPr>
      </w:pPr>
      <w:r>
        <w:rPr>
          <w:color w:val="000000"/>
          <w:sz w:val="24"/>
          <w:szCs w:val="24"/>
        </w:rPr>
        <w:br/>
      </w:r>
    </w:p>
    <w:p w14:paraId="643E59B4" w14:textId="77777777" w:rsidR="00AE3687" w:rsidRDefault="00AE3687">
      <w:pPr>
        <w:pBdr>
          <w:top w:val="nil"/>
          <w:left w:val="nil"/>
          <w:bottom w:val="nil"/>
          <w:right w:val="nil"/>
          <w:between w:val="nil"/>
        </w:pBdr>
        <w:tabs>
          <w:tab w:val="left" w:pos="7560"/>
        </w:tabs>
        <w:spacing w:line="360" w:lineRule="auto"/>
        <w:ind w:left="1080"/>
        <w:jc w:val="center"/>
        <w:rPr>
          <w:b/>
          <w:color w:val="000000"/>
          <w:sz w:val="24"/>
          <w:szCs w:val="24"/>
        </w:rPr>
      </w:pPr>
    </w:p>
    <w:p w14:paraId="47043B1D" w14:textId="77777777" w:rsidR="00AE3687" w:rsidRDefault="00AE3687">
      <w:pPr>
        <w:pBdr>
          <w:top w:val="nil"/>
          <w:left w:val="nil"/>
          <w:bottom w:val="nil"/>
          <w:right w:val="nil"/>
          <w:between w:val="nil"/>
        </w:pBdr>
        <w:tabs>
          <w:tab w:val="left" w:pos="7560"/>
        </w:tabs>
        <w:spacing w:line="360" w:lineRule="auto"/>
        <w:ind w:left="1080"/>
        <w:jc w:val="center"/>
        <w:rPr>
          <w:b/>
          <w:color w:val="000000"/>
          <w:sz w:val="24"/>
          <w:szCs w:val="24"/>
        </w:rPr>
      </w:pPr>
    </w:p>
    <w:p w14:paraId="085C9085" w14:textId="77777777" w:rsidR="00AE3687" w:rsidRDefault="00AE3687">
      <w:pPr>
        <w:pBdr>
          <w:top w:val="nil"/>
          <w:left w:val="nil"/>
          <w:bottom w:val="nil"/>
          <w:right w:val="nil"/>
          <w:between w:val="nil"/>
        </w:pBdr>
        <w:tabs>
          <w:tab w:val="left" w:pos="7560"/>
        </w:tabs>
        <w:spacing w:line="360" w:lineRule="auto"/>
        <w:ind w:left="1080"/>
        <w:jc w:val="center"/>
        <w:rPr>
          <w:b/>
          <w:color w:val="000000"/>
          <w:sz w:val="24"/>
          <w:szCs w:val="24"/>
        </w:rPr>
      </w:pPr>
    </w:p>
    <w:p w14:paraId="6220EEA5" w14:textId="77777777" w:rsidR="00AE3687" w:rsidRDefault="00AE3687">
      <w:pPr>
        <w:pBdr>
          <w:top w:val="nil"/>
          <w:left w:val="nil"/>
          <w:bottom w:val="nil"/>
          <w:right w:val="nil"/>
          <w:between w:val="nil"/>
        </w:pBdr>
        <w:tabs>
          <w:tab w:val="left" w:pos="7560"/>
        </w:tabs>
        <w:spacing w:line="360" w:lineRule="auto"/>
        <w:ind w:left="1080"/>
        <w:jc w:val="center"/>
        <w:rPr>
          <w:b/>
          <w:color w:val="000000"/>
          <w:sz w:val="24"/>
          <w:szCs w:val="24"/>
        </w:rPr>
      </w:pPr>
    </w:p>
    <w:p w14:paraId="24700FDA" w14:textId="77777777" w:rsidR="00AE3687" w:rsidRDefault="00AE3687">
      <w:pPr>
        <w:pBdr>
          <w:top w:val="nil"/>
          <w:left w:val="nil"/>
          <w:bottom w:val="nil"/>
          <w:right w:val="nil"/>
          <w:between w:val="nil"/>
        </w:pBdr>
        <w:tabs>
          <w:tab w:val="left" w:pos="7560"/>
        </w:tabs>
        <w:spacing w:line="360" w:lineRule="auto"/>
        <w:ind w:left="1080"/>
        <w:jc w:val="center"/>
        <w:rPr>
          <w:b/>
          <w:color w:val="000000"/>
          <w:sz w:val="24"/>
          <w:szCs w:val="24"/>
        </w:rPr>
      </w:pPr>
    </w:p>
    <w:p w14:paraId="7A1CE4D9" w14:textId="77777777" w:rsidR="00AE3687" w:rsidRDefault="00AE3687">
      <w:pPr>
        <w:pBdr>
          <w:top w:val="nil"/>
          <w:left w:val="nil"/>
          <w:bottom w:val="nil"/>
          <w:right w:val="nil"/>
          <w:between w:val="nil"/>
        </w:pBdr>
        <w:tabs>
          <w:tab w:val="left" w:pos="7560"/>
        </w:tabs>
        <w:spacing w:line="360" w:lineRule="auto"/>
        <w:ind w:left="1080"/>
        <w:jc w:val="center"/>
        <w:rPr>
          <w:b/>
          <w:color w:val="000000"/>
          <w:sz w:val="24"/>
          <w:szCs w:val="24"/>
        </w:rPr>
      </w:pPr>
    </w:p>
    <w:p w14:paraId="4184640D" w14:textId="77777777" w:rsidR="00AE3687" w:rsidRDefault="00AE3687">
      <w:pPr>
        <w:pBdr>
          <w:top w:val="nil"/>
          <w:left w:val="nil"/>
          <w:bottom w:val="nil"/>
          <w:right w:val="nil"/>
          <w:between w:val="nil"/>
        </w:pBdr>
        <w:tabs>
          <w:tab w:val="left" w:pos="7560"/>
        </w:tabs>
        <w:spacing w:line="360" w:lineRule="auto"/>
        <w:ind w:left="1080"/>
        <w:jc w:val="center"/>
        <w:rPr>
          <w:b/>
          <w:color w:val="000000"/>
          <w:sz w:val="24"/>
          <w:szCs w:val="24"/>
        </w:rPr>
      </w:pPr>
    </w:p>
    <w:p w14:paraId="6C0C06AE" w14:textId="77777777" w:rsidR="0074128C" w:rsidRDefault="0074128C">
      <w:pPr>
        <w:pBdr>
          <w:top w:val="nil"/>
          <w:left w:val="nil"/>
          <w:bottom w:val="nil"/>
          <w:right w:val="nil"/>
          <w:between w:val="nil"/>
        </w:pBdr>
        <w:tabs>
          <w:tab w:val="left" w:pos="7560"/>
        </w:tabs>
        <w:spacing w:line="360" w:lineRule="auto"/>
        <w:ind w:left="1080"/>
        <w:jc w:val="center"/>
        <w:rPr>
          <w:b/>
          <w:color w:val="000000"/>
          <w:sz w:val="24"/>
          <w:szCs w:val="24"/>
        </w:rPr>
      </w:pPr>
    </w:p>
    <w:p w14:paraId="0EFF0D15" w14:textId="07B9555A" w:rsidR="007B3C0B" w:rsidRDefault="006C32CB">
      <w:pPr>
        <w:pBdr>
          <w:top w:val="nil"/>
          <w:left w:val="nil"/>
          <w:bottom w:val="nil"/>
          <w:right w:val="nil"/>
          <w:between w:val="nil"/>
        </w:pBdr>
        <w:tabs>
          <w:tab w:val="left" w:pos="7560"/>
        </w:tabs>
        <w:spacing w:line="360" w:lineRule="auto"/>
        <w:ind w:left="1080"/>
        <w:jc w:val="center"/>
        <w:rPr>
          <w:color w:val="000000"/>
          <w:sz w:val="24"/>
          <w:szCs w:val="24"/>
        </w:rPr>
      </w:pPr>
      <w:r>
        <w:rPr>
          <w:b/>
          <w:color w:val="000000"/>
          <w:sz w:val="24"/>
          <w:szCs w:val="24"/>
        </w:rPr>
        <w:lastRenderedPageBreak/>
        <w:t>II SKYRIUS</w:t>
      </w:r>
    </w:p>
    <w:p w14:paraId="69A5A79B" w14:textId="77777777" w:rsidR="007B3C0B" w:rsidRDefault="006C32CB" w:rsidP="00AE3687">
      <w:pPr>
        <w:pBdr>
          <w:top w:val="nil"/>
          <w:left w:val="nil"/>
          <w:bottom w:val="nil"/>
          <w:right w:val="nil"/>
          <w:between w:val="nil"/>
        </w:pBdr>
        <w:tabs>
          <w:tab w:val="left" w:pos="3270"/>
          <w:tab w:val="center" w:pos="8108"/>
        </w:tabs>
        <w:spacing w:line="360" w:lineRule="auto"/>
        <w:ind w:left="1080"/>
        <w:jc w:val="center"/>
        <w:rPr>
          <w:color w:val="000000"/>
          <w:sz w:val="24"/>
          <w:szCs w:val="24"/>
        </w:rPr>
      </w:pPr>
      <w:r>
        <w:rPr>
          <w:b/>
          <w:color w:val="000000"/>
          <w:sz w:val="24"/>
          <w:szCs w:val="24"/>
        </w:rPr>
        <w:t>UŽSIENIO KALBŲ METODINIO BŪRELIO VEIKLOS PRIORITETAS 202</w:t>
      </w:r>
      <w:r>
        <w:rPr>
          <w:b/>
          <w:sz w:val="24"/>
          <w:szCs w:val="24"/>
        </w:rPr>
        <w:t>4</w:t>
      </w:r>
      <w:r>
        <w:rPr>
          <w:b/>
          <w:color w:val="000000"/>
          <w:sz w:val="24"/>
          <w:szCs w:val="24"/>
        </w:rPr>
        <w:t xml:space="preserve"> METAMS</w:t>
      </w:r>
    </w:p>
    <w:p w14:paraId="131BE25E" w14:textId="77777777" w:rsidR="007B3C0B" w:rsidRDefault="007B3C0B">
      <w:pPr>
        <w:pBdr>
          <w:top w:val="nil"/>
          <w:left w:val="nil"/>
          <w:bottom w:val="nil"/>
          <w:right w:val="nil"/>
          <w:between w:val="nil"/>
        </w:pBdr>
        <w:spacing w:line="360" w:lineRule="auto"/>
        <w:ind w:firstLine="851"/>
        <w:rPr>
          <w:color w:val="000000"/>
          <w:sz w:val="24"/>
          <w:szCs w:val="24"/>
        </w:rPr>
      </w:pPr>
    </w:p>
    <w:p w14:paraId="235D1853" w14:textId="656C00B4" w:rsidR="007B3C0B" w:rsidRPr="0074128C" w:rsidRDefault="00AE3687" w:rsidP="0074128C">
      <w:pPr>
        <w:pBdr>
          <w:top w:val="nil"/>
          <w:left w:val="nil"/>
          <w:bottom w:val="nil"/>
          <w:right w:val="nil"/>
          <w:between w:val="nil"/>
        </w:pBdr>
        <w:spacing w:line="360" w:lineRule="auto"/>
        <w:jc w:val="center"/>
        <w:rPr>
          <w:color w:val="000000"/>
          <w:sz w:val="24"/>
          <w:szCs w:val="24"/>
          <w:u w:val="single"/>
        </w:rPr>
      </w:pPr>
      <w:r>
        <w:rPr>
          <w:color w:val="000000"/>
          <w:sz w:val="24"/>
          <w:szCs w:val="24"/>
        </w:rPr>
        <w:t xml:space="preserve">Atnaujinto </w:t>
      </w:r>
      <w:r w:rsidR="00070F14">
        <w:rPr>
          <w:color w:val="000000"/>
          <w:sz w:val="24"/>
          <w:szCs w:val="24"/>
        </w:rPr>
        <w:t>ugdymo turinio įgyvendinimas ir</w:t>
      </w:r>
      <w:r w:rsidR="006C32CB">
        <w:rPr>
          <w:color w:val="000000"/>
          <w:sz w:val="24"/>
          <w:szCs w:val="24"/>
        </w:rPr>
        <w:t xml:space="preserve"> </w:t>
      </w:r>
      <w:r>
        <w:rPr>
          <w:color w:val="000000"/>
          <w:sz w:val="24"/>
          <w:szCs w:val="24"/>
        </w:rPr>
        <w:t>emocinės gerovės stiprinimas</w:t>
      </w:r>
    </w:p>
    <w:p w14:paraId="457AE6A4" w14:textId="77777777" w:rsidR="007B3C0B" w:rsidRDefault="007B3C0B">
      <w:pPr>
        <w:pBdr>
          <w:top w:val="nil"/>
          <w:left w:val="nil"/>
          <w:bottom w:val="nil"/>
          <w:right w:val="nil"/>
          <w:between w:val="nil"/>
        </w:pBdr>
        <w:spacing w:line="360" w:lineRule="auto"/>
        <w:rPr>
          <w:color w:val="000000"/>
          <w:sz w:val="24"/>
          <w:szCs w:val="24"/>
        </w:rPr>
      </w:pPr>
    </w:p>
    <w:p w14:paraId="16EF0E27" w14:textId="77777777" w:rsidR="007B3C0B" w:rsidRDefault="006C32CB">
      <w:pPr>
        <w:pBdr>
          <w:top w:val="nil"/>
          <w:left w:val="nil"/>
          <w:bottom w:val="nil"/>
          <w:right w:val="nil"/>
          <w:between w:val="nil"/>
        </w:pBdr>
        <w:tabs>
          <w:tab w:val="left" w:pos="2715"/>
          <w:tab w:val="center" w:pos="7568"/>
        </w:tabs>
        <w:spacing w:line="276" w:lineRule="auto"/>
        <w:rPr>
          <w:color w:val="000000"/>
          <w:sz w:val="24"/>
          <w:szCs w:val="24"/>
        </w:rPr>
      </w:pPr>
      <w:r>
        <w:rPr>
          <w:b/>
          <w:color w:val="000000"/>
          <w:sz w:val="24"/>
          <w:szCs w:val="24"/>
        </w:rPr>
        <w:tab/>
      </w:r>
      <w:r>
        <w:rPr>
          <w:b/>
          <w:color w:val="000000"/>
          <w:sz w:val="24"/>
          <w:szCs w:val="24"/>
        </w:rPr>
        <w:tab/>
        <w:t>III SKYRIUS</w:t>
      </w:r>
    </w:p>
    <w:p w14:paraId="6BFEA936" w14:textId="77777777" w:rsidR="007B3C0B" w:rsidRDefault="006C32CB">
      <w:pPr>
        <w:pBdr>
          <w:top w:val="nil"/>
          <w:left w:val="nil"/>
          <w:bottom w:val="nil"/>
          <w:right w:val="nil"/>
          <w:between w:val="nil"/>
        </w:pBdr>
        <w:spacing w:line="360" w:lineRule="auto"/>
        <w:ind w:left="360"/>
        <w:jc w:val="center"/>
        <w:rPr>
          <w:color w:val="000000"/>
          <w:sz w:val="24"/>
          <w:szCs w:val="24"/>
        </w:rPr>
      </w:pPr>
      <w:r>
        <w:rPr>
          <w:b/>
          <w:color w:val="000000"/>
          <w:sz w:val="24"/>
          <w:szCs w:val="24"/>
        </w:rPr>
        <w:t xml:space="preserve"> TIKSLAI IR UŽDAVINIAI </w:t>
      </w:r>
    </w:p>
    <w:p w14:paraId="23AE5B8E" w14:textId="77777777" w:rsidR="007B3C0B" w:rsidRDefault="007B3C0B">
      <w:pPr>
        <w:pBdr>
          <w:top w:val="nil"/>
          <w:left w:val="nil"/>
          <w:bottom w:val="nil"/>
          <w:right w:val="nil"/>
          <w:between w:val="nil"/>
        </w:pBdr>
        <w:spacing w:line="360" w:lineRule="auto"/>
        <w:ind w:left="1080"/>
        <w:rPr>
          <w:color w:val="000000"/>
          <w:sz w:val="24"/>
          <w:szCs w:val="24"/>
        </w:rPr>
      </w:pPr>
    </w:p>
    <w:p w14:paraId="72FB0F74" w14:textId="77777777" w:rsidR="007B3C0B" w:rsidRDefault="006C32CB">
      <w:pPr>
        <w:pBdr>
          <w:top w:val="nil"/>
          <w:left w:val="nil"/>
          <w:bottom w:val="nil"/>
          <w:right w:val="nil"/>
          <w:between w:val="nil"/>
        </w:pBdr>
        <w:ind w:firstLine="600"/>
        <w:jc w:val="both"/>
        <w:rPr>
          <w:color w:val="000000"/>
          <w:sz w:val="24"/>
          <w:szCs w:val="24"/>
        </w:rPr>
      </w:pPr>
      <w:r>
        <w:rPr>
          <w:color w:val="000000"/>
          <w:sz w:val="24"/>
          <w:szCs w:val="24"/>
        </w:rPr>
        <w:t xml:space="preserve">1. Tikslas. Užtikrinti kompetencijomis grįstą atnaujinto ugdymo turinio </w:t>
      </w:r>
      <w:r>
        <w:rPr>
          <w:sz w:val="24"/>
          <w:szCs w:val="24"/>
        </w:rPr>
        <w:t>įgyvendinimą</w:t>
      </w:r>
    </w:p>
    <w:p w14:paraId="248CD02D" w14:textId="77777777" w:rsidR="007B3C0B" w:rsidRDefault="007B3C0B">
      <w:pPr>
        <w:pBdr>
          <w:top w:val="nil"/>
          <w:left w:val="nil"/>
          <w:bottom w:val="nil"/>
          <w:right w:val="nil"/>
          <w:between w:val="nil"/>
        </w:pBdr>
        <w:ind w:firstLine="567"/>
        <w:jc w:val="both"/>
        <w:rPr>
          <w:color w:val="000000"/>
          <w:sz w:val="24"/>
          <w:szCs w:val="24"/>
        </w:rPr>
      </w:pPr>
    </w:p>
    <w:p w14:paraId="491B0BB7" w14:textId="77777777" w:rsidR="007B3C0B" w:rsidRDefault="006C32CB">
      <w:pPr>
        <w:pBdr>
          <w:top w:val="nil"/>
          <w:left w:val="nil"/>
          <w:bottom w:val="nil"/>
          <w:right w:val="nil"/>
          <w:between w:val="nil"/>
        </w:pBdr>
        <w:spacing w:line="259" w:lineRule="auto"/>
        <w:ind w:left="600" w:firstLine="696"/>
        <w:jc w:val="both"/>
        <w:rPr>
          <w:color w:val="000000"/>
          <w:sz w:val="24"/>
          <w:szCs w:val="24"/>
        </w:rPr>
      </w:pPr>
      <w:r>
        <w:rPr>
          <w:color w:val="000000"/>
          <w:sz w:val="24"/>
          <w:szCs w:val="24"/>
        </w:rPr>
        <w:t>1.1 Atnaujinti ugdymo erdves ir įsigyti mokymo priemones, re</w:t>
      </w:r>
      <w:r>
        <w:rPr>
          <w:sz w:val="24"/>
          <w:szCs w:val="24"/>
        </w:rPr>
        <w:t>ikalingas</w:t>
      </w:r>
      <w:r>
        <w:rPr>
          <w:color w:val="000000"/>
          <w:sz w:val="24"/>
          <w:szCs w:val="24"/>
        </w:rPr>
        <w:t xml:space="preserve"> dirb</w:t>
      </w:r>
      <w:r>
        <w:rPr>
          <w:sz w:val="24"/>
          <w:szCs w:val="24"/>
        </w:rPr>
        <w:t>ant</w:t>
      </w:r>
      <w:r>
        <w:rPr>
          <w:color w:val="000000"/>
          <w:sz w:val="24"/>
          <w:szCs w:val="24"/>
        </w:rPr>
        <w:t xml:space="preserve"> pagal atnaujin</w:t>
      </w:r>
      <w:r>
        <w:rPr>
          <w:sz w:val="24"/>
          <w:szCs w:val="24"/>
        </w:rPr>
        <w:t>tas</w:t>
      </w:r>
      <w:r>
        <w:rPr>
          <w:color w:val="000000"/>
          <w:sz w:val="24"/>
          <w:szCs w:val="24"/>
        </w:rPr>
        <w:t xml:space="preserve"> bendrąsias programas</w:t>
      </w:r>
    </w:p>
    <w:p w14:paraId="2D9D3C41" w14:textId="77777777" w:rsidR="007B3C0B" w:rsidRDefault="006C32CB">
      <w:pPr>
        <w:pBdr>
          <w:top w:val="nil"/>
          <w:left w:val="nil"/>
          <w:bottom w:val="nil"/>
          <w:right w:val="nil"/>
          <w:between w:val="nil"/>
        </w:pBdr>
        <w:spacing w:line="259" w:lineRule="auto"/>
        <w:ind w:left="600" w:firstLine="696"/>
        <w:jc w:val="both"/>
        <w:rPr>
          <w:color w:val="000000"/>
          <w:sz w:val="24"/>
          <w:szCs w:val="24"/>
        </w:rPr>
      </w:pPr>
      <w:r>
        <w:rPr>
          <w:color w:val="000000"/>
          <w:sz w:val="24"/>
          <w:szCs w:val="24"/>
        </w:rPr>
        <w:t>1.2 Tobulinti pedagogų profesines kompetencijas, dirb</w:t>
      </w:r>
      <w:r>
        <w:rPr>
          <w:sz w:val="24"/>
          <w:szCs w:val="24"/>
        </w:rPr>
        <w:t>ant</w:t>
      </w:r>
      <w:r>
        <w:rPr>
          <w:color w:val="000000"/>
          <w:sz w:val="24"/>
          <w:szCs w:val="24"/>
        </w:rPr>
        <w:t xml:space="preserve"> su atnaujintu ugdymo turiniu </w:t>
      </w:r>
    </w:p>
    <w:p w14:paraId="041D5C1D" w14:textId="77777777" w:rsidR="007B3C0B" w:rsidRDefault="006C32CB">
      <w:pPr>
        <w:pBdr>
          <w:top w:val="nil"/>
          <w:left w:val="nil"/>
          <w:bottom w:val="nil"/>
          <w:right w:val="nil"/>
          <w:between w:val="nil"/>
        </w:pBdr>
        <w:spacing w:line="259" w:lineRule="auto"/>
        <w:ind w:left="600" w:firstLine="696"/>
        <w:jc w:val="both"/>
        <w:rPr>
          <w:color w:val="000000"/>
          <w:sz w:val="24"/>
          <w:szCs w:val="24"/>
        </w:rPr>
      </w:pPr>
      <w:r>
        <w:rPr>
          <w:color w:val="000000"/>
          <w:sz w:val="24"/>
          <w:szCs w:val="24"/>
        </w:rPr>
        <w:t>1.3 Sukurti sąlygas kiekvienam mokiniui</w:t>
      </w:r>
      <w:r>
        <w:rPr>
          <w:sz w:val="24"/>
          <w:szCs w:val="24"/>
        </w:rPr>
        <w:t xml:space="preserve"> pagal jų gebėjimus įgyti aukštesnius pasiekimus, suteikiant tvarius žinių pagrindus </w:t>
      </w:r>
    </w:p>
    <w:p w14:paraId="7563777C" w14:textId="77777777" w:rsidR="007B3C0B" w:rsidRDefault="007B3C0B">
      <w:pPr>
        <w:pBdr>
          <w:top w:val="nil"/>
          <w:left w:val="nil"/>
          <w:bottom w:val="nil"/>
          <w:right w:val="nil"/>
          <w:between w:val="nil"/>
        </w:pBdr>
        <w:ind w:left="567"/>
        <w:jc w:val="both"/>
        <w:rPr>
          <w:color w:val="000000"/>
          <w:sz w:val="24"/>
          <w:szCs w:val="24"/>
        </w:rPr>
      </w:pPr>
    </w:p>
    <w:p w14:paraId="03EBBDAC" w14:textId="77777777" w:rsidR="007B3C0B" w:rsidRDefault="006C32CB">
      <w:pPr>
        <w:pBdr>
          <w:top w:val="nil"/>
          <w:left w:val="nil"/>
          <w:bottom w:val="nil"/>
          <w:right w:val="nil"/>
          <w:between w:val="nil"/>
        </w:pBdr>
        <w:spacing w:line="259" w:lineRule="auto"/>
        <w:ind w:firstLine="600"/>
        <w:jc w:val="both"/>
        <w:rPr>
          <w:color w:val="000000"/>
          <w:sz w:val="24"/>
          <w:szCs w:val="24"/>
        </w:rPr>
      </w:pPr>
      <w:r>
        <w:rPr>
          <w:color w:val="000000"/>
          <w:sz w:val="24"/>
          <w:szCs w:val="24"/>
        </w:rPr>
        <w:t xml:space="preserve">2. Tikslas. </w:t>
      </w:r>
      <w:r>
        <w:rPr>
          <w:sz w:val="24"/>
          <w:szCs w:val="24"/>
        </w:rPr>
        <w:t xml:space="preserve">Kurti </w:t>
      </w:r>
      <w:proofErr w:type="spellStart"/>
      <w:r>
        <w:rPr>
          <w:sz w:val="24"/>
          <w:szCs w:val="24"/>
        </w:rPr>
        <w:t>bebarjeres</w:t>
      </w:r>
      <w:proofErr w:type="spellEnd"/>
      <w:r>
        <w:rPr>
          <w:sz w:val="24"/>
          <w:szCs w:val="24"/>
        </w:rPr>
        <w:t xml:space="preserve"> ugdymo sąlygas kiekvienam bendruomenės nariui</w:t>
      </w:r>
    </w:p>
    <w:p w14:paraId="05D81913" w14:textId="77777777" w:rsidR="007B3C0B" w:rsidRDefault="007B3C0B">
      <w:pPr>
        <w:pBdr>
          <w:top w:val="nil"/>
          <w:left w:val="nil"/>
          <w:bottom w:val="nil"/>
          <w:right w:val="nil"/>
          <w:between w:val="nil"/>
        </w:pBdr>
        <w:ind w:left="567"/>
        <w:jc w:val="both"/>
        <w:rPr>
          <w:color w:val="000000"/>
          <w:sz w:val="24"/>
          <w:szCs w:val="24"/>
        </w:rPr>
      </w:pPr>
    </w:p>
    <w:p w14:paraId="4E469A1C" w14:textId="77777777" w:rsidR="007B3C0B" w:rsidRDefault="006C32CB">
      <w:pPr>
        <w:pBdr>
          <w:top w:val="nil"/>
          <w:left w:val="nil"/>
          <w:bottom w:val="nil"/>
          <w:right w:val="nil"/>
          <w:between w:val="nil"/>
        </w:pBdr>
        <w:spacing w:line="259" w:lineRule="auto"/>
        <w:ind w:left="567" w:firstLine="729"/>
        <w:jc w:val="both"/>
        <w:rPr>
          <w:color w:val="000000"/>
          <w:sz w:val="24"/>
          <w:szCs w:val="24"/>
        </w:rPr>
      </w:pPr>
      <w:r>
        <w:rPr>
          <w:color w:val="000000"/>
          <w:sz w:val="24"/>
          <w:szCs w:val="24"/>
        </w:rPr>
        <w:t>2.1 Įgyvendinti Tūkstantmečio mokyklų programą</w:t>
      </w:r>
    </w:p>
    <w:p w14:paraId="05930475" w14:textId="77777777" w:rsidR="007B3C0B" w:rsidRDefault="006C32CB">
      <w:pPr>
        <w:pBdr>
          <w:top w:val="nil"/>
          <w:left w:val="nil"/>
          <w:bottom w:val="nil"/>
          <w:right w:val="nil"/>
          <w:between w:val="nil"/>
        </w:pBdr>
        <w:spacing w:line="259" w:lineRule="auto"/>
        <w:ind w:left="567" w:firstLine="729"/>
        <w:jc w:val="both"/>
        <w:rPr>
          <w:sz w:val="24"/>
          <w:szCs w:val="24"/>
        </w:rPr>
      </w:pPr>
      <w:r>
        <w:rPr>
          <w:sz w:val="24"/>
          <w:szCs w:val="24"/>
        </w:rPr>
        <w:t xml:space="preserve">2.2 </w:t>
      </w:r>
      <w:r>
        <w:rPr>
          <w:color w:val="000000"/>
          <w:sz w:val="24"/>
          <w:szCs w:val="24"/>
        </w:rPr>
        <w:t>Tobulinti mokinių ir pedagogų kompetencijas, įgyvendinant rajono, na</w:t>
      </w:r>
      <w:r>
        <w:rPr>
          <w:sz w:val="24"/>
          <w:szCs w:val="24"/>
        </w:rPr>
        <w:t>cionalinius ir tarptautinius projektus</w:t>
      </w:r>
    </w:p>
    <w:p w14:paraId="741EBFA3" w14:textId="77777777" w:rsidR="007B3C0B" w:rsidRDefault="007B3C0B">
      <w:pPr>
        <w:pBdr>
          <w:top w:val="nil"/>
          <w:left w:val="nil"/>
          <w:bottom w:val="nil"/>
          <w:right w:val="nil"/>
          <w:between w:val="nil"/>
        </w:pBdr>
        <w:spacing w:line="259" w:lineRule="auto"/>
        <w:ind w:left="567" w:firstLine="729"/>
        <w:jc w:val="both"/>
        <w:rPr>
          <w:sz w:val="24"/>
          <w:szCs w:val="24"/>
        </w:rPr>
      </w:pPr>
    </w:p>
    <w:p w14:paraId="5AAAC6D3" w14:textId="77777777" w:rsidR="007B3C0B" w:rsidRDefault="006C32CB">
      <w:pPr>
        <w:pBdr>
          <w:top w:val="nil"/>
          <w:left w:val="nil"/>
          <w:bottom w:val="nil"/>
          <w:right w:val="nil"/>
          <w:between w:val="nil"/>
        </w:pBdr>
        <w:spacing w:line="259" w:lineRule="auto"/>
        <w:ind w:firstLine="567"/>
        <w:jc w:val="both"/>
        <w:rPr>
          <w:sz w:val="24"/>
          <w:szCs w:val="24"/>
        </w:rPr>
      </w:pPr>
      <w:r>
        <w:rPr>
          <w:color w:val="000000"/>
          <w:sz w:val="24"/>
          <w:szCs w:val="24"/>
        </w:rPr>
        <w:t xml:space="preserve"> 3. Tikslas. </w:t>
      </w:r>
      <w:r>
        <w:rPr>
          <w:sz w:val="24"/>
          <w:szCs w:val="24"/>
        </w:rPr>
        <w:t>Gerinti socialinę emocinę aplinką, integruojant progimnazijos vertybes į bendruomenės veiklas</w:t>
      </w:r>
    </w:p>
    <w:p w14:paraId="649A7B2B" w14:textId="77777777" w:rsidR="007B3C0B" w:rsidRDefault="006C32CB">
      <w:pPr>
        <w:pBdr>
          <w:top w:val="nil"/>
          <w:left w:val="nil"/>
          <w:bottom w:val="nil"/>
          <w:right w:val="nil"/>
          <w:between w:val="nil"/>
        </w:pBdr>
        <w:spacing w:line="259" w:lineRule="auto"/>
        <w:ind w:firstLine="567"/>
        <w:jc w:val="both"/>
        <w:rPr>
          <w:color w:val="000000"/>
          <w:sz w:val="24"/>
          <w:szCs w:val="24"/>
        </w:rPr>
      </w:pPr>
      <w:r>
        <w:rPr>
          <w:sz w:val="24"/>
          <w:szCs w:val="24"/>
        </w:rPr>
        <w:t xml:space="preserve">   </w:t>
      </w:r>
    </w:p>
    <w:p w14:paraId="15741DC1" w14:textId="77777777" w:rsidR="007B3C0B" w:rsidRDefault="006C32CB">
      <w:pPr>
        <w:pBdr>
          <w:top w:val="nil"/>
          <w:left w:val="nil"/>
          <w:bottom w:val="nil"/>
          <w:right w:val="nil"/>
          <w:between w:val="nil"/>
        </w:pBdr>
        <w:spacing w:line="259" w:lineRule="auto"/>
        <w:ind w:left="600" w:firstLine="696"/>
        <w:jc w:val="both"/>
        <w:rPr>
          <w:color w:val="000000"/>
          <w:sz w:val="24"/>
          <w:szCs w:val="24"/>
        </w:rPr>
      </w:pPr>
      <w:r>
        <w:rPr>
          <w:color w:val="000000"/>
          <w:sz w:val="24"/>
          <w:szCs w:val="24"/>
        </w:rPr>
        <w:t>3.1  S</w:t>
      </w:r>
      <w:r>
        <w:rPr>
          <w:sz w:val="24"/>
          <w:szCs w:val="24"/>
        </w:rPr>
        <w:t>tiprinti ryšius tarp mokinių tėvų ir pedagogų, užtikrinant ugdymo tikslų įgyvendinimą</w:t>
      </w:r>
    </w:p>
    <w:p w14:paraId="22A635A1" w14:textId="77777777" w:rsidR="007B3C0B" w:rsidRDefault="006C32CB">
      <w:pPr>
        <w:pBdr>
          <w:top w:val="nil"/>
          <w:left w:val="nil"/>
          <w:bottom w:val="nil"/>
          <w:right w:val="nil"/>
          <w:between w:val="nil"/>
        </w:pBdr>
        <w:spacing w:line="259" w:lineRule="auto"/>
        <w:ind w:left="600" w:firstLine="696"/>
        <w:jc w:val="both"/>
        <w:rPr>
          <w:color w:val="000000"/>
          <w:sz w:val="24"/>
          <w:szCs w:val="24"/>
        </w:rPr>
      </w:pPr>
      <w:r>
        <w:rPr>
          <w:color w:val="000000"/>
          <w:sz w:val="24"/>
          <w:szCs w:val="24"/>
        </w:rPr>
        <w:t xml:space="preserve">3.2 </w:t>
      </w:r>
      <w:r>
        <w:rPr>
          <w:sz w:val="24"/>
          <w:szCs w:val="24"/>
        </w:rPr>
        <w:t>Gerinti mokinių ir pedagogų emocinę sveikatą ir kurti saugią psichosocialinę aplinką</w:t>
      </w:r>
    </w:p>
    <w:p w14:paraId="5D642406" w14:textId="77777777" w:rsidR="007B3C0B" w:rsidRDefault="007B3C0B">
      <w:pPr>
        <w:pBdr>
          <w:top w:val="nil"/>
          <w:left w:val="nil"/>
          <w:bottom w:val="nil"/>
          <w:right w:val="nil"/>
          <w:between w:val="nil"/>
        </w:pBdr>
        <w:spacing w:line="276" w:lineRule="auto"/>
        <w:rPr>
          <w:color w:val="000000"/>
          <w:sz w:val="24"/>
          <w:szCs w:val="24"/>
        </w:rPr>
      </w:pPr>
    </w:p>
    <w:p w14:paraId="65C6DF68" w14:textId="77777777" w:rsidR="007B3C0B" w:rsidRDefault="007B3C0B">
      <w:pPr>
        <w:pBdr>
          <w:top w:val="nil"/>
          <w:left w:val="nil"/>
          <w:bottom w:val="nil"/>
          <w:right w:val="nil"/>
          <w:between w:val="nil"/>
        </w:pBdr>
        <w:spacing w:line="276" w:lineRule="auto"/>
        <w:rPr>
          <w:color w:val="000000"/>
          <w:sz w:val="24"/>
          <w:szCs w:val="24"/>
        </w:rPr>
      </w:pPr>
    </w:p>
    <w:p w14:paraId="406BE771" w14:textId="77777777" w:rsidR="0074128C" w:rsidRDefault="0074128C">
      <w:pPr>
        <w:pBdr>
          <w:top w:val="nil"/>
          <w:left w:val="nil"/>
          <w:bottom w:val="nil"/>
          <w:right w:val="nil"/>
          <w:between w:val="nil"/>
        </w:pBdr>
        <w:spacing w:line="276" w:lineRule="auto"/>
        <w:jc w:val="center"/>
        <w:rPr>
          <w:b/>
          <w:color w:val="000000"/>
          <w:sz w:val="24"/>
          <w:szCs w:val="24"/>
        </w:rPr>
      </w:pPr>
    </w:p>
    <w:p w14:paraId="76C35135" w14:textId="77777777" w:rsidR="0074128C" w:rsidRDefault="0074128C">
      <w:pPr>
        <w:pBdr>
          <w:top w:val="nil"/>
          <w:left w:val="nil"/>
          <w:bottom w:val="nil"/>
          <w:right w:val="nil"/>
          <w:between w:val="nil"/>
        </w:pBdr>
        <w:spacing w:line="276" w:lineRule="auto"/>
        <w:jc w:val="center"/>
        <w:rPr>
          <w:b/>
          <w:color w:val="000000"/>
          <w:sz w:val="24"/>
          <w:szCs w:val="24"/>
        </w:rPr>
      </w:pPr>
    </w:p>
    <w:p w14:paraId="197581D5" w14:textId="069AABF4" w:rsidR="007B3C0B" w:rsidRDefault="006C32CB">
      <w:pPr>
        <w:pBdr>
          <w:top w:val="nil"/>
          <w:left w:val="nil"/>
          <w:bottom w:val="nil"/>
          <w:right w:val="nil"/>
          <w:between w:val="nil"/>
        </w:pBdr>
        <w:spacing w:line="276" w:lineRule="auto"/>
        <w:jc w:val="center"/>
        <w:rPr>
          <w:color w:val="000000"/>
          <w:sz w:val="24"/>
          <w:szCs w:val="24"/>
        </w:rPr>
      </w:pPr>
      <w:r>
        <w:rPr>
          <w:b/>
          <w:color w:val="000000"/>
          <w:sz w:val="24"/>
          <w:szCs w:val="24"/>
        </w:rPr>
        <w:lastRenderedPageBreak/>
        <w:t>IV SKYRIUS</w:t>
      </w:r>
    </w:p>
    <w:p w14:paraId="4C02952E" w14:textId="77777777" w:rsidR="007B3C0B" w:rsidRDefault="006C32CB">
      <w:pPr>
        <w:pBdr>
          <w:top w:val="nil"/>
          <w:left w:val="nil"/>
          <w:bottom w:val="nil"/>
          <w:right w:val="nil"/>
          <w:between w:val="nil"/>
        </w:pBdr>
        <w:spacing w:line="360" w:lineRule="auto"/>
        <w:jc w:val="center"/>
        <w:rPr>
          <w:color w:val="000000"/>
          <w:sz w:val="24"/>
          <w:szCs w:val="24"/>
        </w:rPr>
      </w:pPr>
      <w:r>
        <w:rPr>
          <w:b/>
          <w:color w:val="000000"/>
          <w:sz w:val="24"/>
          <w:szCs w:val="24"/>
        </w:rPr>
        <w:t xml:space="preserve"> VEIKLOS TURINYS</w:t>
      </w:r>
    </w:p>
    <w:p w14:paraId="1A21E685" w14:textId="4E6556FA" w:rsidR="007B3C0B" w:rsidRPr="009A3451" w:rsidRDefault="006C32CB">
      <w:pPr>
        <w:pBdr>
          <w:top w:val="nil"/>
          <w:left w:val="nil"/>
          <w:bottom w:val="nil"/>
          <w:right w:val="nil"/>
          <w:between w:val="nil"/>
        </w:pBdr>
        <w:ind w:firstLine="600"/>
        <w:jc w:val="both"/>
        <w:rPr>
          <w:b/>
          <w:color w:val="000000"/>
          <w:sz w:val="24"/>
          <w:szCs w:val="24"/>
        </w:rPr>
      </w:pPr>
      <w:r>
        <w:rPr>
          <w:b/>
          <w:color w:val="000000"/>
          <w:sz w:val="24"/>
          <w:szCs w:val="24"/>
        </w:rPr>
        <w:t xml:space="preserve">1. </w:t>
      </w:r>
      <w:r w:rsidRPr="009A3451">
        <w:rPr>
          <w:b/>
          <w:color w:val="000000"/>
          <w:sz w:val="24"/>
          <w:szCs w:val="24"/>
        </w:rPr>
        <w:t>Tikslas</w:t>
      </w:r>
      <w:r w:rsidR="009A3451">
        <w:rPr>
          <w:rFonts w:ascii="Calibri" w:eastAsia="Calibri" w:hAnsi="Calibri" w:cs="Calibri"/>
          <w:b/>
          <w:color w:val="000000"/>
          <w:sz w:val="22"/>
          <w:szCs w:val="22"/>
        </w:rPr>
        <w:t xml:space="preserve">. </w:t>
      </w:r>
      <w:r w:rsidRPr="009A3451">
        <w:rPr>
          <w:b/>
          <w:color w:val="000000"/>
          <w:sz w:val="24"/>
          <w:szCs w:val="24"/>
        </w:rPr>
        <w:t>U</w:t>
      </w:r>
      <w:r w:rsidRPr="009A3451">
        <w:rPr>
          <w:b/>
          <w:sz w:val="24"/>
          <w:szCs w:val="24"/>
        </w:rPr>
        <w:t>žtikrinti kompetencijomis grįstą atnaujinto ugdymo turinio įgyvendinimą</w:t>
      </w:r>
    </w:p>
    <w:p w14:paraId="219549DF" w14:textId="77777777" w:rsidR="007B3C0B" w:rsidRDefault="007B3C0B">
      <w:pPr>
        <w:pBdr>
          <w:top w:val="nil"/>
          <w:left w:val="nil"/>
          <w:bottom w:val="nil"/>
          <w:right w:val="nil"/>
          <w:between w:val="nil"/>
        </w:pBdr>
        <w:rPr>
          <w:color w:val="000000"/>
          <w:sz w:val="24"/>
          <w:szCs w:val="24"/>
        </w:rPr>
      </w:pPr>
    </w:p>
    <w:tbl>
      <w:tblPr>
        <w:tblStyle w:val="a0"/>
        <w:tblW w:w="1569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215"/>
        <w:gridCol w:w="1245"/>
        <w:gridCol w:w="1815"/>
        <w:gridCol w:w="267"/>
        <w:gridCol w:w="1418"/>
        <w:gridCol w:w="6030"/>
        <w:gridCol w:w="25"/>
      </w:tblGrid>
      <w:tr w:rsidR="007B3C0B" w14:paraId="7AE2A4B5" w14:textId="77777777" w:rsidTr="00D71539">
        <w:tc>
          <w:tcPr>
            <w:tcW w:w="15690" w:type="dxa"/>
            <w:gridSpan w:val="8"/>
            <w:shd w:val="clear" w:color="auto" w:fill="D9D9D9" w:themeFill="background1" w:themeFillShade="D9"/>
            <w:vAlign w:val="center"/>
          </w:tcPr>
          <w:p w14:paraId="773FA369" w14:textId="77777777" w:rsidR="007B3C0B" w:rsidRDefault="007B3C0B">
            <w:pPr>
              <w:pBdr>
                <w:top w:val="nil"/>
                <w:left w:val="nil"/>
                <w:bottom w:val="nil"/>
                <w:right w:val="nil"/>
                <w:between w:val="nil"/>
              </w:pBdr>
              <w:rPr>
                <w:color w:val="000000"/>
                <w:sz w:val="24"/>
                <w:szCs w:val="24"/>
              </w:rPr>
            </w:pPr>
          </w:p>
          <w:p w14:paraId="5F6CE436" w14:textId="77777777" w:rsidR="007B3C0B" w:rsidRDefault="006C32CB">
            <w:pPr>
              <w:numPr>
                <w:ilvl w:val="1"/>
                <w:numId w:val="2"/>
              </w:numPr>
              <w:pBdr>
                <w:top w:val="nil"/>
                <w:left w:val="nil"/>
                <w:bottom w:val="nil"/>
                <w:right w:val="nil"/>
                <w:between w:val="nil"/>
              </w:pBdr>
              <w:rPr>
                <w:color w:val="000000"/>
                <w:sz w:val="24"/>
                <w:szCs w:val="24"/>
              </w:rPr>
            </w:pPr>
            <w:r>
              <w:rPr>
                <w:b/>
                <w:color w:val="000000"/>
                <w:sz w:val="24"/>
                <w:szCs w:val="24"/>
              </w:rPr>
              <w:t xml:space="preserve"> </w:t>
            </w:r>
            <w:r>
              <w:rPr>
                <w:b/>
                <w:sz w:val="24"/>
                <w:szCs w:val="24"/>
              </w:rPr>
              <w:t>Atnaujinti ugdymo erdves ir įsigyti mokymo priemones, reikalingas dirbant pagal atnaujintas bendrąsias programas</w:t>
            </w:r>
          </w:p>
          <w:p w14:paraId="6F7BC933" w14:textId="77777777" w:rsidR="007B3C0B" w:rsidRDefault="007B3C0B">
            <w:pPr>
              <w:pBdr>
                <w:top w:val="nil"/>
                <w:left w:val="nil"/>
                <w:bottom w:val="nil"/>
                <w:right w:val="nil"/>
                <w:between w:val="nil"/>
              </w:pBdr>
              <w:ind w:left="420"/>
              <w:rPr>
                <w:color w:val="000000"/>
                <w:sz w:val="24"/>
                <w:szCs w:val="24"/>
              </w:rPr>
            </w:pPr>
          </w:p>
        </w:tc>
      </w:tr>
      <w:tr w:rsidR="007B3C0B" w14:paraId="3797C69A" w14:textId="77777777" w:rsidTr="00D71539">
        <w:trPr>
          <w:gridAfter w:val="1"/>
          <w:wAfter w:w="25" w:type="dxa"/>
        </w:trPr>
        <w:tc>
          <w:tcPr>
            <w:tcW w:w="675" w:type="dxa"/>
            <w:shd w:val="clear" w:color="auto" w:fill="D9D9D9" w:themeFill="background1" w:themeFillShade="D9"/>
            <w:vAlign w:val="center"/>
          </w:tcPr>
          <w:p w14:paraId="63D5A545"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Eil.</w:t>
            </w:r>
          </w:p>
          <w:p w14:paraId="1632291A"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Nr.</w:t>
            </w:r>
          </w:p>
        </w:tc>
        <w:tc>
          <w:tcPr>
            <w:tcW w:w="4215" w:type="dxa"/>
            <w:shd w:val="clear" w:color="auto" w:fill="D9D9D9" w:themeFill="background1" w:themeFillShade="D9"/>
            <w:vAlign w:val="center"/>
          </w:tcPr>
          <w:p w14:paraId="1D5F868A" w14:textId="77777777" w:rsidR="007B3C0B" w:rsidRDefault="006C32CB" w:rsidP="009A3451">
            <w:pPr>
              <w:pBdr>
                <w:top w:val="nil"/>
                <w:left w:val="nil"/>
                <w:bottom w:val="nil"/>
                <w:right w:val="nil"/>
                <w:between w:val="nil"/>
              </w:pBdr>
              <w:jc w:val="center"/>
              <w:rPr>
                <w:color w:val="000000"/>
                <w:sz w:val="24"/>
                <w:szCs w:val="24"/>
              </w:rPr>
            </w:pPr>
            <w:r>
              <w:rPr>
                <w:b/>
                <w:color w:val="000000"/>
                <w:sz w:val="24"/>
                <w:szCs w:val="24"/>
              </w:rPr>
              <w:t>Priemonės pavadinimas</w:t>
            </w:r>
          </w:p>
        </w:tc>
        <w:tc>
          <w:tcPr>
            <w:tcW w:w="1245" w:type="dxa"/>
            <w:shd w:val="clear" w:color="auto" w:fill="D9D9D9" w:themeFill="background1" w:themeFillShade="D9"/>
            <w:vAlign w:val="center"/>
          </w:tcPr>
          <w:p w14:paraId="74B92988" w14:textId="77777777" w:rsidR="007B3C0B" w:rsidRDefault="006C32CB" w:rsidP="009A3451">
            <w:pPr>
              <w:pBdr>
                <w:top w:val="nil"/>
                <w:left w:val="nil"/>
                <w:bottom w:val="nil"/>
                <w:right w:val="nil"/>
                <w:between w:val="nil"/>
              </w:pBdr>
              <w:jc w:val="center"/>
              <w:rPr>
                <w:color w:val="000000"/>
                <w:sz w:val="24"/>
                <w:szCs w:val="24"/>
              </w:rPr>
            </w:pPr>
            <w:r>
              <w:rPr>
                <w:b/>
                <w:color w:val="000000"/>
                <w:sz w:val="24"/>
                <w:szCs w:val="24"/>
              </w:rPr>
              <w:t>Data</w:t>
            </w:r>
          </w:p>
        </w:tc>
        <w:tc>
          <w:tcPr>
            <w:tcW w:w="2082" w:type="dxa"/>
            <w:gridSpan w:val="2"/>
            <w:shd w:val="clear" w:color="auto" w:fill="D9D9D9" w:themeFill="background1" w:themeFillShade="D9"/>
            <w:vAlign w:val="center"/>
          </w:tcPr>
          <w:p w14:paraId="7E7B3898" w14:textId="77777777" w:rsidR="007B3C0B" w:rsidRDefault="006C32CB" w:rsidP="009A3451">
            <w:pPr>
              <w:pBdr>
                <w:top w:val="nil"/>
                <w:left w:val="nil"/>
                <w:bottom w:val="nil"/>
                <w:right w:val="nil"/>
                <w:between w:val="nil"/>
              </w:pBdr>
              <w:jc w:val="center"/>
              <w:rPr>
                <w:color w:val="000000"/>
                <w:sz w:val="24"/>
                <w:szCs w:val="24"/>
              </w:rPr>
            </w:pPr>
            <w:r>
              <w:rPr>
                <w:b/>
                <w:color w:val="000000"/>
                <w:sz w:val="24"/>
                <w:szCs w:val="24"/>
              </w:rPr>
              <w:t>Vykdytojai</w:t>
            </w:r>
          </w:p>
        </w:tc>
        <w:tc>
          <w:tcPr>
            <w:tcW w:w="1418" w:type="dxa"/>
            <w:shd w:val="clear" w:color="auto" w:fill="D9D9D9" w:themeFill="background1" w:themeFillShade="D9"/>
            <w:vAlign w:val="center"/>
          </w:tcPr>
          <w:p w14:paraId="58371887" w14:textId="77777777" w:rsidR="007B3C0B" w:rsidRDefault="006C32CB" w:rsidP="009A3451">
            <w:pPr>
              <w:pBdr>
                <w:top w:val="nil"/>
                <w:left w:val="nil"/>
                <w:bottom w:val="nil"/>
                <w:right w:val="nil"/>
                <w:between w:val="nil"/>
              </w:pBdr>
              <w:ind w:right="-106"/>
              <w:jc w:val="center"/>
              <w:rPr>
                <w:color w:val="000000"/>
                <w:sz w:val="24"/>
                <w:szCs w:val="24"/>
              </w:rPr>
            </w:pPr>
            <w:r>
              <w:rPr>
                <w:b/>
                <w:color w:val="000000"/>
                <w:sz w:val="24"/>
                <w:szCs w:val="24"/>
              </w:rPr>
              <w:t>Reikalingos lėšos</w:t>
            </w:r>
          </w:p>
        </w:tc>
        <w:tc>
          <w:tcPr>
            <w:tcW w:w="6030" w:type="dxa"/>
            <w:shd w:val="clear" w:color="auto" w:fill="D9D9D9" w:themeFill="background1" w:themeFillShade="D9"/>
            <w:vAlign w:val="center"/>
          </w:tcPr>
          <w:p w14:paraId="54B4CFE1" w14:textId="77777777" w:rsidR="007B3C0B" w:rsidRDefault="006C32CB" w:rsidP="009A3451">
            <w:pPr>
              <w:pBdr>
                <w:top w:val="nil"/>
                <w:left w:val="nil"/>
                <w:bottom w:val="nil"/>
                <w:right w:val="nil"/>
                <w:between w:val="nil"/>
              </w:pBdr>
              <w:jc w:val="center"/>
              <w:rPr>
                <w:color w:val="000000"/>
                <w:sz w:val="24"/>
                <w:szCs w:val="24"/>
              </w:rPr>
            </w:pPr>
            <w:r>
              <w:rPr>
                <w:b/>
                <w:color w:val="000000"/>
                <w:sz w:val="24"/>
                <w:szCs w:val="24"/>
              </w:rPr>
              <w:t>Laukiami rezultatai</w:t>
            </w:r>
          </w:p>
        </w:tc>
      </w:tr>
      <w:tr w:rsidR="007B3C0B" w14:paraId="27B44D7A" w14:textId="77777777" w:rsidTr="00D71539">
        <w:trPr>
          <w:gridAfter w:val="1"/>
          <w:wAfter w:w="25" w:type="dxa"/>
        </w:trPr>
        <w:tc>
          <w:tcPr>
            <w:tcW w:w="675" w:type="dxa"/>
            <w:shd w:val="clear" w:color="auto" w:fill="D9D9D9" w:themeFill="background1" w:themeFillShade="D9"/>
          </w:tcPr>
          <w:p w14:paraId="54AACFF2"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1</w:t>
            </w:r>
          </w:p>
        </w:tc>
        <w:tc>
          <w:tcPr>
            <w:tcW w:w="4215" w:type="dxa"/>
            <w:shd w:val="clear" w:color="auto" w:fill="D9D9D9" w:themeFill="background1" w:themeFillShade="D9"/>
          </w:tcPr>
          <w:p w14:paraId="37F85420"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2</w:t>
            </w:r>
          </w:p>
        </w:tc>
        <w:tc>
          <w:tcPr>
            <w:tcW w:w="1245" w:type="dxa"/>
            <w:shd w:val="clear" w:color="auto" w:fill="D9D9D9" w:themeFill="background1" w:themeFillShade="D9"/>
          </w:tcPr>
          <w:p w14:paraId="4CC027F7"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3</w:t>
            </w:r>
          </w:p>
        </w:tc>
        <w:tc>
          <w:tcPr>
            <w:tcW w:w="2082" w:type="dxa"/>
            <w:gridSpan w:val="2"/>
            <w:shd w:val="clear" w:color="auto" w:fill="D9D9D9" w:themeFill="background1" w:themeFillShade="D9"/>
          </w:tcPr>
          <w:p w14:paraId="02CA0E7E"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4</w:t>
            </w:r>
          </w:p>
        </w:tc>
        <w:tc>
          <w:tcPr>
            <w:tcW w:w="1418" w:type="dxa"/>
            <w:shd w:val="clear" w:color="auto" w:fill="D9D9D9" w:themeFill="background1" w:themeFillShade="D9"/>
          </w:tcPr>
          <w:p w14:paraId="1C9AB07F"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5</w:t>
            </w:r>
          </w:p>
        </w:tc>
        <w:tc>
          <w:tcPr>
            <w:tcW w:w="6030" w:type="dxa"/>
            <w:shd w:val="clear" w:color="auto" w:fill="D9D9D9" w:themeFill="background1" w:themeFillShade="D9"/>
            <w:vAlign w:val="center"/>
          </w:tcPr>
          <w:p w14:paraId="7571BEDE"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6</w:t>
            </w:r>
          </w:p>
        </w:tc>
      </w:tr>
      <w:tr w:rsidR="007B3C0B" w14:paraId="4F21BBE8" w14:textId="77777777" w:rsidTr="00D71539">
        <w:trPr>
          <w:gridAfter w:val="1"/>
          <w:wAfter w:w="25" w:type="dxa"/>
          <w:trHeight w:val="845"/>
        </w:trPr>
        <w:tc>
          <w:tcPr>
            <w:tcW w:w="675" w:type="dxa"/>
          </w:tcPr>
          <w:p w14:paraId="4B0CFA7E" w14:textId="77777777" w:rsidR="007B3C0B" w:rsidRDefault="006C32CB">
            <w:pPr>
              <w:pBdr>
                <w:top w:val="nil"/>
                <w:left w:val="nil"/>
                <w:bottom w:val="nil"/>
                <w:right w:val="nil"/>
                <w:between w:val="nil"/>
              </w:pBdr>
              <w:jc w:val="center"/>
              <w:rPr>
                <w:color w:val="000000"/>
                <w:sz w:val="24"/>
                <w:szCs w:val="24"/>
              </w:rPr>
            </w:pPr>
            <w:r>
              <w:rPr>
                <w:color w:val="000000"/>
                <w:sz w:val="24"/>
                <w:szCs w:val="24"/>
              </w:rPr>
              <w:t>1.</w:t>
            </w:r>
          </w:p>
        </w:tc>
        <w:tc>
          <w:tcPr>
            <w:tcW w:w="4215" w:type="dxa"/>
          </w:tcPr>
          <w:p w14:paraId="4BF27DF4" w14:textId="77777777" w:rsidR="007B3C0B" w:rsidRDefault="006C32CB" w:rsidP="009A3451">
            <w:pPr>
              <w:pBdr>
                <w:top w:val="nil"/>
                <w:left w:val="nil"/>
                <w:bottom w:val="nil"/>
                <w:right w:val="nil"/>
                <w:between w:val="nil"/>
              </w:pBdr>
              <w:rPr>
                <w:color w:val="000000"/>
                <w:sz w:val="24"/>
                <w:szCs w:val="24"/>
              </w:rPr>
            </w:pPr>
            <w:r>
              <w:rPr>
                <w:color w:val="000000"/>
                <w:sz w:val="24"/>
                <w:szCs w:val="24"/>
              </w:rPr>
              <w:t xml:space="preserve">Vadovėlių ir mokymo priemonių, atitinkančių </w:t>
            </w:r>
            <w:r>
              <w:rPr>
                <w:sz w:val="24"/>
                <w:szCs w:val="24"/>
              </w:rPr>
              <w:t>atnaujintą</w:t>
            </w:r>
            <w:r>
              <w:rPr>
                <w:color w:val="000000"/>
                <w:sz w:val="24"/>
                <w:szCs w:val="24"/>
              </w:rPr>
              <w:t xml:space="preserve"> ugdymo turinį, poreikio aptarimas</w:t>
            </w:r>
          </w:p>
        </w:tc>
        <w:tc>
          <w:tcPr>
            <w:tcW w:w="1245" w:type="dxa"/>
          </w:tcPr>
          <w:p w14:paraId="30D6CCBD" w14:textId="3B2F942B" w:rsidR="007B3C0B" w:rsidRDefault="009A3451">
            <w:pPr>
              <w:pBdr>
                <w:top w:val="nil"/>
                <w:left w:val="nil"/>
                <w:bottom w:val="nil"/>
                <w:right w:val="nil"/>
                <w:between w:val="nil"/>
              </w:pBdr>
              <w:rPr>
                <w:color w:val="000000"/>
                <w:sz w:val="24"/>
                <w:szCs w:val="24"/>
                <w:highlight w:val="yellow"/>
              </w:rPr>
            </w:pPr>
            <w:r>
              <w:rPr>
                <w:color w:val="000000"/>
                <w:sz w:val="24"/>
                <w:szCs w:val="24"/>
              </w:rPr>
              <w:t>Sausio</w:t>
            </w:r>
            <w:r w:rsidR="006C32CB">
              <w:rPr>
                <w:color w:val="000000"/>
                <w:sz w:val="24"/>
                <w:szCs w:val="24"/>
              </w:rPr>
              <w:t xml:space="preserve"> mėn.   II sav.</w:t>
            </w:r>
          </w:p>
        </w:tc>
        <w:tc>
          <w:tcPr>
            <w:tcW w:w="2082" w:type="dxa"/>
            <w:gridSpan w:val="2"/>
          </w:tcPr>
          <w:p w14:paraId="3B7932FF" w14:textId="77777777" w:rsidR="007B3C0B" w:rsidRDefault="006C32CB">
            <w:pPr>
              <w:pBdr>
                <w:top w:val="nil"/>
                <w:left w:val="nil"/>
                <w:bottom w:val="nil"/>
                <w:right w:val="nil"/>
                <w:between w:val="nil"/>
              </w:pBdr>
              <w:rPr>
                <w:color w:val="000000"/>
                <w:sz w:val="24"/>
                <w:szCs w:val="24"/>
              </w:rPr>
            </w:pPr>
            <w:r>
              <w:rPr>
                <w:color w:val="000000"/>
                <w:sz w:val="24"/>
                <w:szCs w:val="24"/>
              </w:rPr>
              <w:t>Užsienio kalbų mokytojai</w:t>
            </w:r>
          </w:p>
        </w:tc>
        <w:tc>
          <w:tcPr>
            <w:tcW w:w="1418" w:type="dxa"/>
          </w:tcPr>
          <w:p w14:paraId="33A62D4A" w14:textId="77777777" w:rsidR="007B3C0B" w:rsidRDefault="006C32CB">
            <w:pPr>
              <w:pBdr>
                <w:top w:val="nil"/>
                <w:left w:val="nil"/>
                <w:bottom w:val="nil"/>
                <w:right w:val="nil"/>
                <w:between w:val="nil"/>
              </w:pBdr>
              <w:jc w:val="center"/>
              <w:rPr>
                <w:color w:val="000000"/>
                <w:sz w:val="24"/>
                <w:szCs w:val="24"/>
              </w:rPr>
            </w:pPr>
            <w:r>
              <w:rPr>
                <w:sz w:val="24"/>
                <w:szCs w:val="24"/>
              </w:rPr>
              <w:t>-</w:t>
            </w:r>
          </w:p>
        </w:tc>
        <w:tc>
          <w:tcPr>
            <w:tcW w:w="6030" w:type="dxa"/>
          </w:tcPr>
          <w:p w14:paraId="092442C2" w14:textId="77777777" w:rsidR="007B3C0B" w:rsidRDefault="006C32CB" w:rsidP="00D71539">
            <w:pPr>
              <w:pBdr>
                <w:top w:val="nil"/>
                <w:left w:val="nil"/>
                <w:bottom w:val="nil"/>
                <w:right w:val="nil"/>
                <w:between w:val="nil"/>
              </w:pBdr>
              <w:jc w:val="both"/>
              <w:rPr>
                <w:color w:val="000000"/>
                <w:sz w:val="24"/>
                <w:szCs w:val="24"/>
                <w:highlight w:val="yellow"/>
              </w:rPr>
            </w:pPr>
            <w:r>
              <w:rPr>
                <w:color w:val="000000"/>
                <w:sz w:val="24"/>
                <w:szCs w:val="24"/>
              </w:rPr>
              <w:t xml:space="preserve">Bus aptartas šiuolaikišką turinį pateikiantys ir atitinkantys AUT vadovėlių poreikis, perkeliantys  kalbų mokymąsi į realų gyvenimą. </w:t>
            </w:r>
          </w:p>
        </w:tc>
      </w:tr>
      <w:tr w:rsidR="007B3C0B" w14:paraId="7AA2BE92" w14:textId="77777777" w:rsidTr="00D71539">
        <w:trPr>
          <w:gridAfter w:val="1"/>
          <w:wAfter w:w="25" w:type="dxa"/>
        </w:trPr>
        <w:tc>
          <w:tcPr>
            <w:tcW w:w="675" w:type="dxa"/>
          </w:tcPr>
          <w:p w14:paraId="5C328C4B" w14:textId="77777777" w:rsidR="007B3C0B" w:rsidRDefault="006C32CB">
            <w:pPr>
              <w:pBdr>
                <w:top w:val="nil"/>
                <w:left w:val="nil"/>
                <w:bottom w:val="nil"/>
                <w:right w:val="nil"/>
                <w:between w:val="nil"/>
              </w:pBdr>
              <w:jc w:val="center"/>
              <w:rPr>
                <w:color w:val="000000"/>
                <w:sz w:val="24"/>
                <w:szCs w:val="24"/>
              </w:rPr>
            </w:pPr>
            <w:r>
              <w:rPr>
                <w:color w:val="000000"/>
                <w:sz w:val="24"/>
                <w:szCs w:val="24"/>
              </w:rPr>
              <w:t>2.</w:t>
            </w:r>
          </w:p>
        </w:tc>
        <w:tc>
          <w:tcPr>
            <w:tcW w:w="4215" w:type="dxa"/>
          </w:tcPr>
          <w:p w14:paraId="1A3D115C" w14:textId="77777777" w:rsidR="007B3C0B" w:rsidRDefault="006C32CB" w:rsidP="009A3451">
            <w:pPr>
              <w:pBdr>
                <w:top w:val="nil"/>
                <w:left w:val="nil"/>
                <w:bottom w:val="nil"/>
                <w:right w:val="nil"/>
                <w:between w:val="nil"/>
              </w:pBdr>
              <w:rPr>
                <w:color w:val="000000"/>
                <w:sz w:val="24"/>
                <w:szCs w:val="24"/>
              </w:rPr>
            </w:pPr>
            <w:r>
              <w:rPr>
                <w:sz w:val="24"/>
                <w:szCs w:val="24"/>
              </w:rPr>
              <w:t>Vokiečių k. kabineto atnaujinimas: 12 suolų, 24 kėdės, kreidinė-magnetinė ir kamštinės lentos.</w:t>
            </w:r>
          </w:p>
        </w:tc>
        <w:tc>
          <w:tcPr>
            <w:tcW w:w="1245" w:type="dxa"/>
          </w:tcPr>
          <w:p w14:paraId="33CFB06B" w14:textId="77777777" w:rsidR="007B3C0B" w:rsidRDefault="006C32CB">
            <w:pPr>
              <w:pBdr>
                <w:top w:val="nil"/>
                <w:left w:val="nil"/>
                <w:bottom w:val="nil"/>
                <w:right w:val="nil"/>
                <w:between w:val="nil"/>
              </w:pBdr>
              <w:rPr>
                <w:color w:val="000000"/>
                <w:sz w:val="24"/>
                <w:szCs w:val="24"/>
              </w:rPr>
            </w:pPr>
            <w:r>
              <w:rPr>
                <w:sz w:val="24"/>
                <w:szCs w:val="24"/>
              </w:rPr>
              <w:t>Visus metus</w:t>
            </w:r>
          </w:p>
        </w:tc>
        <w:tc>
          <w:tcPr>
            <w:tcW w:w="2082" w:type="dxa"/>
            <w:gridSpan w:val="2"/>
          </w:tcPr>
          <w:p w14:paraId="41AFC2FA" w14:textId="77777777" w:rsidR="007B3C0B" w:rsidRDefault="006C32CB">
            <w:pPr>
              <w:pBdr>
                <w:top w:val="nil"/>
                <w:left w:val="nil"/>
                <w:bottom w:val="nil"/>
                <w:right w:val="nil"/>
                <w:between w:val="nil"/>
              </w:pBdr>
              <w:rPr>
                <w:color w:val="000000"/>
                <w:sz w:val="24"/>
                <w:szCs w:val="24"/>
              </w:rPr>
            </w:pPr>
            <w:r>
              <w:rPr>
                <w:sz w:val="24"/>
                <w:szCs w:val="24"/>
              </w:rPr>
              <w:t xml:space="preserve">A. </w:t>
            </w:r>
            <w:proofErr w:type="spellStart"/>
            <w:r>
              <w:rPr>
                <w:sz w:val="24"/>
                <w:szCs w:val="24"/>
              </w:rPr>
              <w:t>Guščikaitė</w:t>
            </w:r>
            <w:proofErr w:type="spellEnd"/>
          </w:p>
        </w:tc>
        <w:tc>
          <w:tcPr>
            <w:tcW w:w="1418" w:type="dxa"/>
          </w:tcPr>
          <w:p w14:paraId="0ED7BCF3" w14:textId="77777777" w:rsidR="007B3C0B" w:rsidRDefault="006C32CB">
            <w:pPr>
              <w:pBdr>
                <w:top w:val="nil"/>
                <w:left w:val="nil"/>
                <w:bottom w:val="nil"/>
                <w:right w:val="nil"/>
                <w:between w:val="nil"/>
              </w:pBdr>
              <w:jc w:val="center"/>
              <w:rPr>
                <w:color w:val="000000"/>
                <w:sz w:val="24"/>
                <w:szCs w:val="24"/>
                <w:highlight w:val="yellow"/>
              </w:rPr>
            </w:pPr>
            <w:r>
              <w:rPr>
                <w:sz w:val="24"/>
                <w:szCs w:val="24"/>
              </w:rPr>
              <w:t>27776,19 eurų</w:t>
            </w:r>
          </w:p>
        </w:tc>
        <w:tc>
          <w:tcPr>
            <w:tcW w:w="6030" w:type="dxa"/>
          </w:tcPr>
          <w:p w14:paraId="05787EBD" w14:textId="77777777" w:rsidR="007B3C0B" w:rsidRPr="003C5332" w:rsidRDefault="006C32CB" w:rsidP="00D71539">
            <w:pPr>
              <w:pBdr>
                <w:top w:val="nil"/>
                <w:left w:val="nil"/>
                <w:bottom w:val="nil"/>
                <w:right w:val="nil"/>
                <w:between w:val="nil"/>
              </w:pBdr>
              <w:jc w:val="both"/>
              <w:rPr>
                <w:color w:val="000000"/>
                <w:sz w:val="23"/>
                <w:szCs w:val="23"/>
              </w:rPr>
            </w:pPr>
            <w:r w:rsidRPr="003C5332">
              <w:rPr>
                <w:sz w:val="23"/>
                <w:szCs w:val="23"/>
              </w:rPr>
              <w:t xml:space="preserve">100 proc. mokinių, besimokantiems vokiečių k. bus </w:t>
            </w:r>
            <w:r w:rsidRPr="003C5332">
              <w:rPr>
                <w:color w:val="000000"/>
                <w:sz w:val="23"/>
                <w:szCs w:val="23"/>
              </w:rPr>
              <w:t>sukurtos patogesnės ir atitinkančios higienos reikalavimus bei mokinių ir mokytojos poreikius dar</w:t>
            </w:r>
            <w:r w:rsidRPr="003C5332">
              <w:rPr>
                <w:sz w:val="23"/>
                <w:szCs w:val="23"/>
              </w:rPr>
              <w:t>bo vietos, ir sudarytos sąlygos lengvai ir greitai išdėlioti mokomąją medžiagą ir mokinių darbus.</w:t>
            </w:r>
          </w:p>
        </w:tc>
      </w:tr>
      <w:tr w:rsidR="007B3C0B" w14:paraId="5ADABC02" w14:textId="77777777" w:rsidTr="00D71539">
        <w:trPr>
          <w:gridAfter w:val="1"/>
          <w:wAfter w:w="25" w:type="dxa"/>
        </w:trPr>
        <w:tc>
          <w:tcPr>
            <w:tcW w:w="675" w:type="dxa"/>
          </w:tcPr>
          <w:p w14:paraId="5075E3CB" w14:textId="77777777" w:rsidR="007B3C0B" w:rsidRDefault="006C32CB">
            <w:pPr>
              <w:pBdr>
                <w:top w:val="nil"/>
                <w:left w:val="nil"/>
                <w:bottom w:val="nil"/>
                <w:right w:val="nil"/>
                <w:between w:val="nil"/>
              </w:pBdr>
              <w:jc w:val="center"/>
              <w:rPr>
                <w:color w:val="000000"/>
                <w:sz w:val="24"/>
                <w:szCs w:val="24"/>
              </w:rPr>
            </w:pPr>
            <w:r>
              <w:rPr>
                <w:sz w:val="24"/>
                <w:szCs w:val="24"/>
              </w:rPr>
              <w:t>3.</w:t>
            </w:r>
          </w:p>
        </w:tc>
        <w:tc>
          <w:tcPr>
            <w:tcW w:w="4215" w:type="dxa"/>
          </w:tcPr>
          <w:p w14:paraId="55B0CD38" w14:textId="0BBC9912" w:rsidR="007B3C0B" w:rsidRDefault="006C32CB" w:rsidP="009A3451">
            <w:pPr>
              <w:spacing w:line="259" w:lineRule="auto"/>
              <w:rPr>
                <w:sz w:val="26"/>
                <w:szCs w:val="26"/>
              </w:rPr>
            </w:pPr>
            <w:r>
              <w:rPr>
                <w:sz w:val="24"/>
                <w:szCs w:val="24"/>
              </w:rPr>
              <w:t>Vokiečių kalbos vadovėliai 6-8 klasėms "</w:t>
            </w:r>
            <w:proofErr w:type="spellStart"/>
            <w:r>
              <w:rPr>
                <w:sz w:val="24"/>
                <w:szCs w:val="24"/>
              </w:rPr>
              <w:t>Beste</w:t>
            </w:r>
            <w:proofErr w:type="spellEnd"/>
            <w:r>
              <w:rPr>
                <w:sz w:val="24"/>
                <w:szCs w:val="24"/>
              </w:rPr>
              <w:t xml:space="preserve"> </w:t>
            </w:r>
            <w:proofErr w:type="spellStart"/>
            <w:r>
              <w:rPr>
                <w:sz w:val="24"/>
                <w:szCs w:val="24"/>
              </w:rPr>
              <w:t>Freunde</w:t>
            </w:r>
            <w:proofErr w:type="spellEnd"/>
            <w:r>
              <w:rPr>
                <w:sz w:val="24"/>
                <w:szCs w:val="24"/>
              </w:rPr>
              <w:t xml:space="preserve">" ir rusų k. vadovėliai </w:t>
            </w:r>
            <w:r w:rsidR="00B9386B">
              <w:rPr>
                <w:sz w:val="24"/>
                <w:szCs w:val="24"/>
              </w:rPr>
              <w:br/>
            </w:r>
            <w:r>
              <w:rPr>
                <w:sz w:val="24"/>
                <w:szCs w:val="24"/>
              </w:rPr>
              <w:t>7</w:t>
            </w:r>
            <w:r w:rsidR="00B9386B">
              <w:rPr>
                <w:sz w:val="24"/>
                <w:szCs w:val="24"/>
              </w:rPr>
              <w:t xml:space="preserve"> </w:t>
            </w:r>
            <w:r>
              <w:rPr>
                <w:sz w:val="24"/>
                <w:szCs w:val="24"/>
              </w:rPr>
              <w:t xml:space="preserve">kl.  </w:t>
            </w:r>
            <w:r w:rsidR="00B9386B">
              <w:rPr>
                <w:sz w:val="24"/>
                <w:szCs w:val="24"/>
              </w:rPr>
              <w:t>„</w:t>
            </w:r>
            <w:proofErr w:type="spellStart"/>
            <w:r>
              <w:rPr>
                <w:sz w:val="24"/>
                <w:szCs w:val="24"/>
              </w:rPr>
              <w:t>Privet</w:t>
            </w:r>
            <w:proofErr w:type="spellEnd"/>
            <w:r>
              <w:rPr>
                <w:sz w:val="24"/>
                <w:szCs w:val="24"/>
              </w:rPr>
              <w:t>”</w:t>
            </w:r>
          </w:p>
        </w:tc>
        <w:tc>
          <w:tcPr>
            <w:tcW w:w="1245" w:type="dxa"/>
          </w:tcPr>
          <w:p w14:paraId="7ABDBB73" w14:textId="77777777" w:rsidR="007B3C0B" w:rsidRDefault="006C32CB">
            <w:pPr>
              <w:pBdr>
                <w:top w:val="nil"/>
                <w:left w:val="nil"/>
                <w:bottom w:val="nil"/>
                <w:right w:val="nil"/>
                <w:between w:val="nil"/>
              </w:pBdr>
              <w:rPr>
                <w:sz w:val="24"/>
                <w:szCs w:val="24"/>
              </w:rPr>
            </w:pPr>
            <w:r>
              <w:rPr>
                <w:sz w:val="24"/>
                <w:szCs w:val="24"/>
              </w:rPr>
              <w:t>Visus metus</w:t>
            </w:r>
          </w:p>
        </w:tc>
        <w:tc>
          <w:tcPr>
            <w:tcW w:w="2082" w:type="dxa"/>
            <w:gridSpan w:val="2"/>
          </w:tcPr>
          <w:p w14:paraId="5BCD3060" w14:textId="77777777" w:rsidR="007B3C0B" w:rsidRDefault="006C32CB">
            <w:pPr>
              <w:pBdr>
                <w:top w:val="nil"/>
                <w:left w:val="nil"/>
                <w:bottom w:val="nil"/>
                <w:right w:val="nil"/>
                <w:between w:val="nil"/>
              </w:pBdr>
              <w:rPr>
                <w:sz w:val="24"/>
                <w:szCs w:val="24"/>
              </w:rPr>
            </w:pPr>
            <w:r>
              <w:rPr>
                <w:sz w:val="24"/>
                <w:szCs w:val="24"/>
              </w:rPr>
              <w:t xml:space="preserve">A. </w:t>
            </w:r>
            <w:proofErr w:type="spellStart"/>
            <w:r>
              <w:rPr>
                <w:sz w:val="24"/>
                <w:szCs w:val="24"/>
              </w:rPr>
              <w:t>Guščikaitė</w:t>
            </w:r>
            <w:proofErr w:type="spellEnd"/>
            <w:r>
              <w:rPr>
                <w:sz w:val="24"/>
                <w:szCs w:val="24"/>
              </w:rPr>
              <w:t xml:space="preserve"> </w:t>
            </w:r>
          </w:p>
          <w:p w14:paraId="69C5A79E" w14:textId="77777777" w:rsidR="007B3C0B" w:rsidRDefault="006C32CB">
            <w:pPr>
              <w:pBdr>
                <w:top w:val="nil"/>
                <w:left w:val="nil"/>
                <w:bottom w:val="nil"/>
                <w:right w:val="nil"/>
                <w:between w:val="nil"/>
              </w:pBdr>
              <w:rPr>
                <w:sz w:val="24"/>
                <w:szCs w:val="24"/>
              </w:rPr>
            </w:pPr>
            <w:r>
              <w:rPr>
                <w:sz w:val="24"/>
                <w:szCs w:val="24"/>
              </w:rPr>
              <w:t xml:space="preserve">R. </w:t>
            </w:r>
            <w:proofErr w:type="spellStart"/>
            <w:r>
              <w:rPr>
                <w:sz w:val="24"/>
                <w:szCs w:val="24"/>
              </w:rPr>
              <w:t>Barauskienė</w:t>
            </w:r>
            <w:proofErr w:type="spellEnd"/>
          </w:p>
          <w:p w14:paraId="5EBC42F2" w14:textId="77777777" w:rsidR="007B3C0B" w:rsidRDefault="006C32CB">
            <w:pPr>
              <w:pBdr>
                <w:top w:val="nil"/>
                <w:left w:val="nil"/>
                <w:bottom w:val="nil"/>
                <w:right w:val="nil"/>
                <w:between w:val="nil"/>
              </w:pBdr>
              <w:rPr>
                <w:sz w:val="24"/>
                <w:szCs w:val="24"/>
              </w:rPr>
            </w:pPr>
            <w:r>
              <w:rPr>
                <w:sz w:val="24"/>
                <w:szCs w:val="24"/>
              </w:rPr>
              <w:t xml:space="preserve">J. </w:t>
            </w:r>
            <w:proofErr w:type="spellStart"/>
            <w:r>
              <w:rPr>
                <w:sz w:val="24"/>
                <w:szCs w:val="24"/>
              </w:rPr>
              <w:t>Dubinskienė</w:t>
            </w:r>
            <w:proofErr w:type="spellEnd"/>
          </w:p>
        </w:tc>
        <w:tc>
          <w:tcPr>
            <w:tcW w:w="1418" w:type="dxa"/>
            <w:shd w:val="clear" w:color="auto" w:fill="auto"/>
          </w:tcPr>
          <w:p w14:paraId="776122FD" w14:textId="77777777" w:rsidR="007B3C0B" w:rsidRDefault="006C32CB">
            <w:pPr>
              <w:pBdr>
                <w:top w:val="nil"/>
                <w:left w:val="nil"/>
                <w:bottom w:val="nil"/>
                <w:right w:val="nil"/>
                <w:between w:val="nil"/>
              </w:pBdr>
              <w:jc w:val="center"/>
              <w:rPr>
                <w:sz w:val="24"/>
                <w:szCs w:val="24"/>
              </w:rPr>
            </w:pPr>
            <w:r w:rsidRPr="00AE3687">
              <w:rPr>
                <w:sz w:val="24"/>
                <w:szCs w:val="24"/>
              </w:rPr>
              <w:t>1125,40</w:t>
            </w:r>
          </w:p>
        </w:tc>
        <w:tc>
          <w:tcPr>
            <w:tcW w:w="6030" w:type="dxa"/>
          </w:tcPr>
          <w:p w14:paraId="64884562" w14:textId="77777777" w:rsidR="007B3C0B" w:rsidRDefault="006C32CB" w:rsidP="00D71539">
            <w:pPr>
              <w:pBdr>
                <w:top w:val="nil"/>
                <w:left w:val="nil"/>
                <w:bottom w:val="nil"/>
                <w:right w:val="nil"/>
                <w:between w:val="nil"/>
              </w:pBdr>
              <w:jc w:val="both"/>
              <w:rPr>
                <w:sz w:val="24"/>
                <w:szCs w:val="24"/>
              </w:rPr>
            </w:pPr>
            <w:r>
              <w:rPr>
                <w:sz w:val="24"/>
                <w:szCs w:val="24"/>
              </w:rPr>
              <w:t>Bus įsigyti vokiečių ir 66 rusų kalbos vadovėliai, atitinkantys atnaujintą ugdymo turinį.</w:t>
            </w:r>
          </w:p>
        </w:tc>
      </w:tr>
      <w:tr w:rsidR="007B3C0B" w14:paraId="707C14F7" w14:textId="77777777" w:rsidTr="00D71539">
        <w:trPr>
          <w:gridAfter w:val="1"/>
          <w:wAfter w:w="25" w:type="dxa"/>
        </w:trPr>
        <w:tc>
          <w:tcPr>
            <w:tcW w:w="675" w:type="dxa"/>
          </w:tcPr>
          <w:p w14:paraId="146B78CA" w14:textId="77777777" w:rsidR="007B3C0B" w:rsidRDefault="006C32CB">
            <w:pPr>
              <w:pBdr>
                <w:top w:val="nil"/>
                <w:left w:val="nil"/>
                <w:bottom w:val="nil"/>
                <w:right w:val="nil"/>
                <w:between w:val="nil"/>
              </w:pBdr>
              <w:jc w:val="center"/>
              <w:rPr>
                <w:color w:val="000000"/>
                <w:sz w:val="24"/>
                <w:szCs w:val="24"/>
              </w:rPr>
            </w:pPr>
            <w:r>
              <w:rPr>
                <w:sz w:val="24"/>
                <w:szCs w:val="24"/>
              </w:rPr>
              <w:t>4.</w:t>
            </w:r>
          </w:p>
        </w:tc>
        <w:tc>
          <w:tcPr>
            <w:tcW w:w="4215" w:type="dxa"/>
          </w:tcPr>
          <w:p w14:paraId="7A058B9C" w14:textId="77777777" w:rsidR="007B3C0B" w:rsidRDefault="006C32CB" w:rsidP="009A3451">
            <w:pPr>
              <w:rPr>
                <w:sz w:val="24"/>
                <w:szCs w:val="24"/>
              </w:rPr>
            </w:pPr>
            <w:r>
              <w:rPr>
                <w:sz w:val="24"/>
                <w:szCs w:val="24"/>
              </w:rPr>
              <w:t>Daugiafunkcinis spausdintuvas su skeneriu ir lempa interaktyviai lentai SBM680iv</w:t>
            </w:r>
          </w:p>
        </w:tc>
        <w:tc>
          <w:tcPr>
            <w:tcW w:w="1245" w:type="dxa"/>
          </w:tcPr>
          <w:p w14:paraId="41C9E2A6" w14:textId="77777777" w:rsidR="007B3C0B" w:rsidRDefault="006C32CB">
            <w:pPr>
              <w:pBdr>
                <w:top w:val="nil"/>
                <w:left w:val="nil"/>
                <w:bottom w:val="nil"/>
                <w:right w:val="nil"/>
                <w:between w:val="nil"/>
              </w:pBdr>
              <w:rPr>
                <w:sz w:val="24"/>
                <w:szCs w:val="24"/>
              </w:rPr>
            </w:pPr>
            <w:r>
              <w:rPr>
                <w:sz w:val="24"/>
                <w:szCs w:val="24"/>
              </w:rPr>
              <w:t>Visus metus</w:t>
            </w:r>
          </w:p>
        </w:tc>
        <w:tc>
          <w:tcPr>
            <w:tcW w:w="2082" w:type="dxa"/>
            <w:gridSpan w:val="2"/>
          </w:tcPr>
          <w:p w14:paraId="7908C142" w14:textId="77777777" w:rsidR="007B3C0B" w:rsidRDefault="006C32CB">
            <w:pPr>
              <w:pBdr>
                <w:top w:val="nil"/>
                <w:left w:val="nil"/>
                <w:bottom w:val="nil"/>
                <w:right w:val="nil"/>
                <w:between w:val="nil"/>
              </w:pBdr>
              <w:rPr>
                <w:sz w:val="24"/>
                <w:szCs w:val="24"/>
              </w:rPr>
            </w:pPr>
            <w:r>
              <w:rPr>
                <w:sz w:val="24"/>
                <w:szCs w:val="24"/>
              </w:rPr>
              <w:t xml:space="preserve">Lijana </w:t>
            </w:r>
            <w:proofErr w:type="spellStart"/>
            <w:r>
              <w:rPr>
                <w:sz w:val="24"/>
                <w:szCs w:val="24"/>
              </w:rPr>
              <w:t>Ivoškienė</w:t>
            </w:r>
            <w:proofErr w:type="spellEnd"/>
          </w:p>
        </w:tc>
        <w:tc>
          <w:tcPr>
            <w:tcW w:w="1418" w:type="dxa"/>
          </w:tcPr>
          <w:p w14:paraId="5FEB01B4" w14:textId="77777777" w:rsidR="007B3C0B" w:rsidRDefault="006C32CB">
            <w:pPr>
              <w:pBdr>
                <w:top w:val="nil"/>
                <w:left w:val="nil"/>
                <w:bottom w:val="nil"/>
                <w:right w:val="nil"/>
                <w:between w:val="nil"/>
              </w:pBdr>
              <w:jc w:val="center"/>
              <w:rPr>
                <w:sz w:val="24"/>
                <w:szCs w:val="24"/>
              </w:rPr>
            </w:pPr>
            <w:r>
              <w:rPr>
                <w:sz w:val="24"/>
                <w:szCs w:val="24"/>
              </w:rPr>
              <w:t>230 eurų</w:t>
            </w:r>
          </w:p>
        </w:tc>
        <w:tc>
          <w:tcPr>
            <w:tcW w:w="6030" w:type="dxa"/>
          </w:tcPr>
          <w:p w14:paraId="55AD32A0" w14:textId="77777777" w:rsidR="007B3C0B" w:rsidRDefault="006C32CB" w:rsidP="00D71539">
            <w:pPr>
              <w:pBdr>
                <w:top w:val="nil"/>
                <w:left w:val="nil"/>
                <w:bottom w:val="nil"/>
                <w:right w:val="nil"/>
                <w:between w:val="nil"/>
              </w:pBdr>
              <w:jc w:val="both"/>
              <w:rPr>
                <w:sz w:val="24"/>
                <w:szCs w:val="24"/>
              </w:rPr>
            </w:pPr>
            <w:r>
              <w:rPr>
                <w:sz w:val="24"/>
                <w:szCs w:val="24"/>
              </w:rPr>
              <w:t xml:space="preserve">Bus atnaujintas 42 kab. ir sukurtos sąlygos padidinti mokymo efektyvumą ir įsitraukimą, naudoti vaizdingesnę medžiagą, mokyti mokinius skirtingais stiliais. </w:t>
            </w:r>
          </w:p>
        </w:tc>
      </w:tr>
      <w:tr w:rsidR="007B3C0B" w14:paraId="30A938DA" w14:textId="77777777" w:rsidTr="00D71539">
        <w:trPr>
          <w:gridAfter w:val="1"/>
          <w:wAfter w:w="25" w:type="dxa"/>
          <w:trHeight w:val="699"/>
        </w:trPr>
        <w:tc>
          <w:tcPr>
            <w:tcW w:w="675" w:type="dxa"/>
          </w:tcPr>
          <w:p w14:paraId="633D36B3" w14:textId="77777777" w:rsidR="007B3C0B" w:rsidRDefault="006C32CB">
            <w:pPr>
              <w:pBdr>
                <w:top w:val="nil"/>
                <w:left w:val="nil"/>
                <w:bottom w:val="nil"/>
                <w:right w:val="nil"/>
                <w:between w:val="nil"/>
              </w:pBdr>
              <w:jc w:val="center"/>
              <w:rPr>
                <w:color w:val="000000"/>
                <w:sz w:val="24"/>
                <w:szCs w:val="24"/>
              </w:rPr>
            </w:pPr>
            <w:r>
              <w:rPr>
                <w:sz w:val="24"/>
                <w:szCs w:val="24"/>
              </w:rPr>
              <w:t>5.</w:t>
            </w:r>
          </w:p>
        </w:tc>
        <w:tc>
          <w:tcPr>
            <w:tcW w:w="4215" w:type="dxa"/>
          </w:tcPr>
          <w:p w14:paraId="3E684B51" w14:textId="77777777" w:rsidR="007B3C0B" w:rsidRDefault="006C32CB" w:rsidP="009A3451">
            <w:pPr>
              <w:rPr>
                <w:sz w:val="24"/>
                <w:szCs w:val="24"/>
              </w:rPr>
            </w:pPr>
            <w:proofErr w:type="spellStart"/>
            <w:r>
              <w:rPr>
                <w:sz w:val="24"/>
                <w:szCs w:val="24"/>
              </w:rPr>
              <w:t>Liz</w:t>
            </w:r>
            <w:proofErr w:type="spellEnd"/>
            <w:r>
              <w:rPr>
                <w:sz w:val="24"/>
                <w:szCs w:val="24"/>
              </w:rPr>
              <w:t xml:space="preserve"> </w:t>
            </w:r>
            <w:proofErr w:type="spellStart"/>
            <w:r>
              <w:rPr>
                <w:sz w:val="24"/>
                <w:szCs w:val="24"/>
              </w:rPr>
              <w:t>Kilbey</w:t>
            </w:r>
            <w:proofErr w:type="spellEnd"/>
            <w:r>
              <w:rPr>
                <w:sz w:val="24"/>
                <w:szCs w:val="24"/>
              </w:rPr>
              <w:t xml:space="preserve"> “</w:t>
            </w:r>
            <w:proofErr w:type="spellStart"/>
            <w:r>
              <w:rPr>
                <w:sz w:val="24"/>
                <w:szCs w:val="24"/>
              </w:rPr>
              <w:t>Oxford</w:t>
            </w:r>
            <w:proofErr w:type="spellEnd"/>
            <w:r>
              <w:rPr>
                <w:sz w:val="24"/>
                <w:szCs w:val="24"/>
              </w:rPr>
              <w:t xml:space="preserve"> </w:t>
            </w:r>
            <w:proofErr w:type="spellStart"/>
            <w:r>
              <w:rPr>
                <w:sz w:val="24"/>
                <w:szCs w:val="24"/>
              </w:rPr>
              <w:t>Grammar</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Schools</w:t>
            </w:r>
            <w:proofErr w:type="spellEnd"/>
            <w:r>
              <w:rPr>
                <w:sz w:val="24"/>
                <w:szCs w:val="24"/>
              </w:rPr>
              <w:t xml:space="preserve"> 2 / 3 / 4” + CD-ROM (vadovėlis + mokytojo knyga)</w:t>
            </w:r>
          </w:p>
        </w:tc>
        <w:tc>
          <w:tcPr>
            <w:tcW w:w="1245" w:type="dxa"/>
          </w:tcPr>
          <w:p w14:paraId="421E378B" w14:textId="77777777" w:rsidR="007B3C0B" w:rsidRDefault="006C32CB">
            <w:pPr>
              <w:pBdr>
                <w:top w:val="nil"/>
                <w:left w:val="nil"/>
                <w:bottom w:val="nil"/>
                <w:right w:val="nil"/>
                <w:between w:val="nil"/>
              </w:pBdr>
              <w:rPr>
                <w:sz w:val="24"/>
                <w:szCs w:val="24"/>
              </w:rPr>
            </w:pPr>
            <w:r>
              <w:rPr>
                <w:sz w:val="24"/>
                <w:szCs w:val="24"/>
              </w:rPr>
              <w:t>Visus metus</w:t>
            </w:r>
          </w:p>
        </w:tc>
        <w:tc>
          <w:tcPr>
            <w:tcW w:w="2082" w:type="dxa"/>
            <w:gridSpan w:val="2"/>
          </w:tcPr>
          <w:p w14:paraId="1C45B686" w14:textId="77777777" w:rsidR="007B3C0B" w:rsidRDefault="006C32CB">
            <w:pPr>
              <w:pBdr>
                <w:top w:val="nil"/>
                <w:left w:val="nil"/>
                <w:bottom w:val="nil"/>
                <w:right w:val="nil"/>
                <w:between w:val="nil"/>
              </w:pBdr>
              <w:rPr>
                <w:sz w:val="24"/>
                <w:szCs w:val="24"/>
              </w:rPr>
            </w:pPr>
            <w:r>
              <w:rPr>
                <w:sz w:val="24"/>
                <w:szCs w:val="24"/>
              </w:rPr>
              <w:t>Anglų k. mokytojai</w:t>
            </w:r>
          </w:p>
        </w:tc>
        <w:tc>
          <w:tcPr>
            <w:tcW w:w="1418" w:type="dxa"/>
          </w:tcPr>
          <w:p w14:paraId="39780327" w14:textId="77777777" w:rsidR="007B3C0B" w:rsidRDefault="006C32CB">
            <w:pPr>
              <w:pBdr>
                <w:top w:val="nil"/>
                <w:left w:val="nil"/>
                <w:bottom w:val="nil"/>
                <w:right w:val="nil"/>
                <w:between w:val="nil"/>
              </w:pBdr>
              <w:jc w:val="center"/>
              <w:rPr>
                <w:color w:val="000000"/>
                <w:sz w:val="24"/>
                <w:szCs w:val="24"/>
              </w:rPr>
            </w:pPr>
            <w:r>
              <w:rPr>
                <w:sz w:val="24"/>
                <w:szCs w:val="24"/>
              </w:rPr>
              <w:t>293 eurų</w:t>
            </w:r>
          </w:p>
        </w:tc>
        <w:tc>
          <w:tcPr>
            <w:tcW w:w="6030" w:type="dxa"/>
          </w:tcPr>
          <w:p w14:paraId="4C1DCC27" w14:textId="77777777" w:rsidR="007B3C0B" w:rsidRPr="003C5332" w:rsidRDefault="006C32CB" w:rsidP="00D71539">
            <w:pPr>
              <w:jc w:val="both"/>
              <w:rPr>
                <w:sz w:val="24"/>
                <w:szCs w:val="24"/>
              </w:rPr>
            </w:pPr>
            <w:r w:rsidRPr="003C5332">
              <w:rPr>
                <w:sz w:val="24"/>
                <w:szCs w:val="24"/>
                <w:highlight w:val="white"/>
              </w:rPr>
              <w:t>35 proc. mokinių įgys aukštesnius pasiekimus.</w:t>
            </w:r>
          </w:p>
          <w:p w14:paraId="2E2DDDF8" w14:textId="77777777" w:rsidR="007B3C0B" w:rsidRDefault="006C32CB" w:rsidP="00D71539">
            <w:pPr>
              <w:jc w:val="both"/>
              <w:rPr>
                <w:color w:val="000000"/>
                <w:sz w:val="24"/>
                <w:szCs w:val="24"/>
              </w:rPr>
            </w:pPr>
            <w:r w:rsidRPr="003C5332">
              <w:rPr>
                <w:sz w:val="24"/>
                <w:szCs w:val="24"/>
              </w:rPr>
              <w:t>Mokomoji medžiaga bus naudojama papildomai padalijamai medžiagai darbui pagal AUT, trūkstamoms žodyno gramatikos temoms išdėstyti ir įtvirtinti, ir darbui su specialiųjų poreikių mokiniais. Gramatika ir žodynas pateikiami šiuolaikiniame kontekste ir bus naudojama greitam žinių įtvirtinimui, o pateiktos kalbinės simuliacijos sukuria palankią mokymosi atmosferą.</w:t>
            </w:r>
          </w:p>
        </w:tc>
      </w:tr>
      <w:tr w:rsidR="003C5332" w14:paraId="4BB46A4B" w14:textId="77777777" w:rsidTr="00D71539">
        <w:trPr>
          <w:gridAfter w:val="1"/>
          <w:wAfter w:w="25" w:type="dxa"/>
        </w:trPr>
        <w:tc>
          <w:tcPr>
            <w:tcW w:w="675" w:type="dxa"/>
            <w:shd w:val="clear" w:color="auto" w:fill="D9D9D9" w:themeFill="background1" w:themeFillShade="D9"/>
          </w:tcPr>
          <w:p w14:paraId="26CFD845" w14:textId="635E9DF4" w:rsidR="003C5332" w:rsidRPr="003C5332" w:rsidRDefault="003C5332" w:rsidP="003C5332">
            <w:pPr>
              <w:pBdr>
                <w:top w:val="nil"/>
                <w:left w:val="nil"/>
                <w:bottom w:val="nil"/>
                <w:right w:val="nil"/>
                <w:between w:val="nil"/>
              </w:pBdr>
              <w:jc w:val="center"/>
              <w:rPr>
                <w:b/>
                <w:bCs/>
                <w:sz w:val="24"/>
                <w:szCs w:val="24"/>
              </w:rPr>
            </w:pPr>
            <w:r w:rsidRPr="003C5332">
              <w:rPr>
                <w:b/>
                <w:bCs/>
                <w:sz w:val="24"/>
                <w:szCs w:val="24"/>
              </w:rPr>
              <w:lastRenderedPageBreak/>
              <w:t>1</w:t>
            </w:r>
          </w:p>
        </w:tc>
        <w:tc>
          <w:tcPr>
            <w:tcW w:w="4215" w:type="dxa"/>
            <w:shd w:val="clear" w:color="auto" w:fill="D9D9D9" w:themeFill="background1" w:themeFillShade="D9"/>
          </w:tcPr>
          <w:p w14:paraId="0EA88D2F" w14:textId="3FDE8A42" w:rsidR="003C5332" w:rsidRPr="003C5332" w:rsidRDefault="003C5332" w:rsidP="003C5332">
            <w:pPr>
              <w:jc w:val="center"/>
              <w:rPr>
                <w:b/>
                <w:bCs/>
              </w:rPr>
            </w:pPr>
            <w:r w:rsidRPr="003C5332">
              <w:rPr>
                <w:b/>
                <w:bCs/>
                <w:sz w:val="22"/>
                <w:szCs w:val="22"/>
              </w:rPr>
              <w:t>2</w:t>
            </w:r>
          </w:p>
        </w:tc>
        <w:tc>
          <w:tcPr>
            <w:tcW w:w="1245" w:type="dxa"/>
            <w:shd w:val="clear" w:color="auto" w:fill="D9D9D9" w:themeFill="background1" w:themeFillShade="D9"/>
          </w:tcPr>
          <w:p w14:paraId="733D0DCD" w14:textId="576AE00A" w:rsidR="003C5332" w:rsidRPr="003C5332" w:rsidRDefault="003C5332" w:rsidP="003C5332">
            <w:pPr>
              <w:pBdr>
                <w:top w:val="nil"/>
                <w:left w:val="nil"/>
                <w:bottom w:val="nil"/>
                <w:right w:val="nil"/>
                <w:between w:val="nil"/>
              </w:pBdr>
              <w:jc w:val="center"/>
              <w:rPr>
                <w:b/>
                <w:bCs/>
                <w:sz w:val="24"/>
                <w:szCs w:val="24"/>
              </w:rPr>
            </w:pPr>
            <w:r w:rsidRPr="003C5332">
              <w:rPr>
                <w:b/>
                <w:bCs/>
                <w:sz w:val="24"/>
                <w:szCs w:val="24"/>
              </w:rPr>
              <w:t>3</w:t>
            </w:r>
          </w:p>
        </w:tc>
        <w:tc>
          <w:tcPr>
            <w:tcW w:w="2082" w:type="dxa"/>
            <w:gridSpan w:val="2"/>
            <w:shd w:val="clear" w:color="auto" w:fill="D9D9D9" w:themeFill="background1" w:themeFillShade="D9"/>
          </w:tcPr>
          <w:p w14:paraId="0847677D" w14:textId="3A21C636" w:rsidR="003C5332" w:rsidRPr="003C5332" w:rsidRDefault="003C5332" w:rsidP="003C5332">
            <w:pPr>
              <w:pBdr>
                <w:top w:val="nil"/>
                <w:left w:val="nil"/>
                <w:bottom w:val="nil"/>
                <w:right w:val="nil"/>
                <w:between w:val="nil"/>
              </w:pBdr>
              <w:jc w:val="center"/>
              <w:rPr>
                <w:b/>
                <w:bCs/>
                <w:sz w:val="24"/>
                <w:szCs w:val="24"/>
              </w:rPr>
            </w:pPr>
            <w:r w:rsidRPr="003C5332">
              <w:rPr>
                <w:b/>
                <w:bCs/>
                <w:sz w:val="24"/>
                <w:szCs w:val="24"/>
              </w:rPr>
              <w:t>4</w:t>
            </w:r>
          </w:p>
        </w:tc>
        <w:tc>
          <w:tcPr>
            <w:tcW w:w="1418" w:type="dxa"/>
            <w:shd w:val="clear" w:color="auto" w:fill="D9D9D9" w:themeFill="background1" w:themeFillShade="D9"/>
          </w:tcPr>
          <w:p w14:paraId="3659DD2F" w14:textId="3CBDD2A5" w:rsidR="003C5332" w:rsidRPr="003C5332" w:rsidRDefault="003C5332" w:rsidP="003C5332">
            <w:pPr>
              <w:pBdr>
                <w:top w:val="nil"/>
                <w:left w:val="nil"/>
                <w:bottom w:val="nil"/>
                <w:right w:val="nil"/>
                <w:between w:val="nil"/>
              </w:pBdr>
              <w:jc w:val="center"/>
              <w:rPr>
                <w:b/>
                <w:bCs/>
                <w:sz w:val="24"/>
                <w:szCs w:val="24"/>
              </w:rPr>
            </w:pPr>
            <w:r w:rsidRPr="003C5332">
              <w:rPr>
                <w:b/>
                <w:bCs/>
                <w:sz w:val="24"/>
                <w:szCs w:val="24"/>
              </w:rPr>
              <w:t>5</w:t>
            </w:r>
          </w:p>
        </w:tc>
        <w:tc>
          <w:tcPr>
            <w:tcW w:w="6030" w:type="dxa"/>
            <w:shd w:val="clear" w:color="auto" w:fill="D9D9D9" w:themeFill="background1" w:themeFillShade="D9"/>
          </w:tcPr>
          <w:p w14:paraId="30872573" w14:textId="5946D34A" w:rsidR="003C5332" w:rsidRPr="003C5332" w:rsidRDefault="003C5332" w:rsidP="003C5332">
            <w:pPr>
              <w:jc w:val="center"/>
              <w:rPr>
                <w:b/>
                <w:bCs/>
                <w:highlight w:val="white"/>
              </w:rPr>
            </w:pPr>
            <w:r w:rsidRPr="003C5332">
              <w:rPr>
                <w:b/>
                <w:bCs/>
                <w:sz w:val="22"/>
                <w:szCs w:val="22"/>
              </w:rPr>
              <w:t>6</w:t>
            </w:r>
          </w:p>
        </w:tc>
      </w:tr>
      <w:tr w:rsidR="007B3C0B" w14:paraId="10471CCA" w14:textId="77777777" w:rsidTr="00D71539">
        <w:trPr>
          <w:gridAfter w:val="1"/>
          <w:wAfter w:w="25" w:type="dxa"/>
        </w:trPr>
        <w:tc>
          <w:tcPr>
            <w:tcW w:w="675" w:type="dxa"/>
          </w:tcPr>
          <w:p w14:paraId="66F6E127" w14:textId="77777777" w:rsidR="007B3C0B" w:rsidRDefault="006C32CB">
            <w:pPr>
              <w:pBdr>
                <w:top w:val="nil"/>
                <w:left w:val="nil"/>
                <w:bottom w:val="nil"/>
                <w:right w:val="nil"/>
                <w:between w:val="nil"/>
              </w:pBdr>
              <w:jc w:val="center"/>
              <w:rPr>
                <w:sz w:val="24"/>
                <w:szCs w:val="24"/>
              </w:rPr>
            </w:pPr>
            <w:r>
              <w:rPr>
                <w:sz w:val="24"/>
                <w:szCs w:val="24"/>
              </w:rPr>
              <w:t>6.</w:t>
            </w:r>
          </w:p>
        </w:tc>
        <w:tc>
          <w:tcPr>
            <w:tcW w:w="4215" w:type="dxa"/>
          </w:tcPr>
          <w:p w14:paraId="28288CD5" w14:textId="77777777" w:rsidR="007B3C0B" w:rsidRDefault="006C32CB">
            <w:pPr>
              <w:shd w:val="clear" w:color="auto" w:fill="FFFFFF"/>
              <w:rPr>
                <w:sz w:val="24"/>
                <w:szCs w:val="24"/>
              </w:rPr>
            </w:pPr>
            <w:proofErr w:type="spellStart"/>
            <w:r>
              <w:rPr>
                <w:color w:val="0F1D14"/>
                <w:sz w:val="24"/>
                <w:szCs w:val="24"/>
              </w:rPr>
              <w:t>Reflect</w:t>
            </w:r>
            <w:proofErr w:type="spellEnd"/>
            <w:r>
              <w:rPr>
                <w:color w:val="0F1D14"/>
                <w:sz w:val="24"/>
                <w:szCs w:val="24"/>
              </w:rPr>
              <w:t xml:space="preserve"> </w:t>
            </w:r>
            <w:proofErr w:type="spellStart"/>
            <w:r>
              <w:rPr>
                <w:color w:val="0F1D14"/>
                <w:sz w:val="24"/>
                <w:szCs w:val="24"/>
              </w:rPr>
              <w:t>Listening</w:t>
            </w:r>
            <w:proofErr w:type="spellEnd"/>
            <w:r>
              <w:rPr>
                <w:color w:val="0F1D14"/>
                <w:sz w:val="24"/>
                <w:szCs w:val="24"/>
              </w:rPr>
              <w:t xml:space="preserve"> </w:t>
            </w:r>
            <w:r>
              <w:rPr>
                <w:color w:val="363636"/>
                <w:sz w:val="24"/>
                <w:szCs w:val="24"/>
              </w:rPr>
              <w:t xml:space="preserve">&amp; </w:t>
            </w:r>
            <w:proofErr w:type="spellStart"/>
            <w:r>
              <w:rPr>
                <w:color w:val="363636"/>
                <w:sz w:val="24"/>
                <w:szCs w:val="24"/>
              </w:rPr>
              <w:t>Speaking</w:t>
            </w:r>
            <w:proofErr w:type="spellEnd"/>
            <w:r>
              <w:rPr>
                <w:color w:val="363636"/>
                <w:sz w:val="24"/>
                <w:szCs w:val="24"/>
              </w:rPr>
              <w:t xml:space="preserve"> 2 ir 3 lygiai (vadovėlis ir </w:t>
            </w:r>
            <w:r>
              <w:rPr>
                <w:color w:val="0F1D14"/>
                <w:sz w:val="24"/>
                <w:szCs w:val="24"/>
              </w:rPr>
              <w:t>mokytojo knyga)</w:t>
            </w:r>
          </w:p>
        </w:tc>
        <w:tc>
          <w:tcPr>
            <w:tcW w:w="1245" w:type="dxa"/>
          </w:tcPr>
          <w:p w14:paraId="36AF7DED" w14:textId="77777777" w:rsidR="007B3C0B" w:rsidRDefault="006C32CB">
            <w:pPr>
              <w:pBdr>
                <w:top w:val="nil"/>
                <w:left w:val="nil"/>
                <w:bottom w:val="nil"/>
                <w:right w:val="nil"/>
                <w:between w:val="nil"/>
              </w:pBdr>
              <w:rPr>
                <w:sz w:val="24"/>
                <w:szCs w:val="24"/>
              </w:rPr>
            </w:pPr>
            <w:r>
              <w:rPr>
                <w:sz w:val="24"/>
                <w:szCs w:val="24"/>
              </w:rPr>
              <w:t>Visus metus</w:t>
            </w:r>
          </w:p>
        </w:tc>
        <w:tc>
          <w:tcPr>
            <w:tcW w:w="2082" w:type="dxa"/>
            <w:gridSpan w:val="2"/>
          </w:tcPr>
          <w:p w14:paraId="057ECFEF" w14:textId="77777777" w:rsidR="007B3C0B" w:rsidRDefault="006C32CB">
            <w:pPr>
              <w:pBdr>
                <w:top w:val="nil"/>
                <w:left w:val="nil"/>
                <w:bottom w:val="nil"/>
                <w:right w:val="nil"/>
                <w:between w:val="nil"/>
              </w:pBdr>
              <w:rPr>
                <w:sz w:val="24"/>
                <w:szCs w:val="24"/>
              </w:rPr>
            </w:pPr>
            <w:r>
              <w:rPr>
                <w:sz w:val="24"/>
                <w:szCs w:val="24"/>
              </w:rPr>
              <w:t>Anglų k. mokytojai</w:t>
            </w:r>
          </w:p>
        </w:tc>
        <w:tc>
          <w:tcPr>
            <w:tcW w:w="1418" w:type="dxa"/>
          </w:tcPr>
          <w:p w14:paraId="6CFBA756" w14:textId="77777777" w:rsidR="007B3C0B" w:rsidRDefault="006C32CB">
            <w:pPr>
              <w:pBdr>
                <w:top w:val="nil"/>
                <w:left w:val="nil"/>
                <w:bottom w:val="nil"/>
                <w:right w:val="nil"/>
                <w:between w:val="nil"/>
              </w:pBdr>
              <w:jc w:val="center"/>
              <w:rPr>
                <w:sz w:val="24"/>
                <w:szCs w:val="24"/>
              </w:rPr>
            </w:pPr>
            <w:r>
              <w:rPr>
                <w:sz w:val="24"/>
                <w:szCs w:val="24"/>
              </w:rPr>
              <w:t>470 eurų</w:t>
            </w:r>
          </w:p>
        </w:tc>
        <w:tc>
          <w:tcPr>
            <w:tcW w:w="6030" w:type="dxa"/>
          </w:tcPr>
          <w:p w14:paraId="0D4F9232" w14:textId="77777777" w:rsidR="007B3C0B" w:rsidRDefault="006C32CB" w:rsidP="00D71539">
            <w:pPr>
              <w:jc w:val="both"/>
              <w:rPr>
                <w:sz w:val="24"/>
                <w:szCs w:val="24"/>
              </w:rPr>
            </w:pPr>
            <w:r>
              <w:rPr>
                <w:sz w:val="24"/>
                <w:szCs w:val="24"/>
                <w:highlight w:val="white"/>
              </w:rPr>
              <w:t>30 proc. mokinių įgys aukštesnius pasiekimus.</w:t>
            </w:r>
          </w:p>
          <w:p w14:paraId="40A836B2" w14:textId="77777777" w:rsidR="007B3C0B" w:rsidRDefault="006C32CB" w:rsidP="00D71539">
            <w:pPr>
              <w:jc w:val="both"/>
              <w:rPr>
                <w:sz w:val="24"/>
                <w:szCs w:val="24"/>
              </w:rPr>
            </w:pPr>
            <w:r>
              <w:rPr>
                <w:sz w:val="24"/>
                <w:szCs w:val="24"/>
                <w:highlight w:val="white"/>
              </w:rPr>
              <w:t xml:space="preserve">Metodinė medžiaga parengta pagal atnaujintas ugdymo programas, ir bus naudojama ne tik anglų k. klausymo ir kalbėjimo įgūdžiams, bet ir aukštesniems mokinių gebėjimams ugdyti: kritiniam mąstymui, šiuolaikiškos informacijos analizavimui, palyginimui, vertinimui, išvadų ir prielaidų darymui, naujų sprendimų ieškojimui, informacijos pritaikymui naujame kontekste ir mokinio asmeninei patirčiai. </w:t>
            </w:r>
          </w:p>
        </w:tc>
      </w:tr>
      <w:tr w:rsidR="007B3C0B" w14:paraId="5A3B67E8" w14:textId="77777777" w:rsidTr="00D71539">
        <w:trPr>
          <w:gridAfter w:val="1"/>
          <w:wAfter w:w="25" w:type="dxa"/>
        </w:trPr>
        <w:tc>
          <w:tcPr>
            <w:tcW w:w="675" w:type="dxa"/>
          </w:tcPr>
          <w:p w14:paraId="132827DC" w14:textId="77777777" w:rsidR="007B3C0B" w:rsidRDefault="006C32CB">
            <w:pPr>
              <w:pBdr>
                <w:top w:val="nil"/>
                <w:left w:val="nil"/>
                <w:bottom w:val="nil"/>
                <w:right w:val="nil"/>
                <w:between w:val="nil"/>
              </w:pBdr>
              <w:jc w:val="center"/>
              <w:rPr>
                <w:sz w:val="24"/>
                <w:szCs w:val="24"/>
              </w:rPr>
            </w:pPr>
            <w:r>
              <w:rPr>
                <w:sz w:val="24"/>
                <w:szCs w:val="24"/>
              </w:rPr>
              <w:t>7.</w:t>
            </w:r>
          </w:p>
        </w:tc>
        <w:tc>
          <w:tcPr>
            <w:tcW w:w="4215" w:type="dxa"/>
          </w:tcPr>
          <w:p w14:paraId="068DD86D" w14:textId="77777777" w:rsidR="007B3C0B" w:rsidRDefault="006C32CB">
            <w:pPr>
              <w:rPr>
                <w:color w:val="0F1D14"/>
                <w:sz w:val="24"/>
                <w:szCs w:val="24"/>
              </w:rPr>
            </w:pPr>
            <w:r>
              <w:rPr>
                <w:sz w:val="24"/>
                <w:szCs w:val="24"/>
              </w:rPr>
              <w:t xml:space="preserve">Skaitmeninių įrankių </w:t>
            </w:r>
            <w:proofErr w:type="spellStart"/>
            <w:r>
              <w:rPr>
                <w:sz w:val="24"/>
                <w:szCs w:val="24"/>
              </w:rPr>
              <w:t>wordwall</w:t>
            </w:r>
            <w:proofErr w:type="spellEnd"/>
            <w:r>
              <w:rPr>
                <w:sz w:val="24"/>
                <w:szCs w:val="24"/>
              </w:rPr>
              <w:t xml:space="preserve"> ir </w:t>
            </w:r>
            <w:proofErr w:type="spellStart"/>
            <w:r>
              <w:rPr>
                <w:sz w:val="24"/>
                <w:szCs w:val="24"/>
              </w:rPr>
              <w:t>kahoot</w:t>
            </w:r>
            <w:proofErr w:type="spellEnd"/>
            <w:r>
              <w:rPr>
                <w:sz w:val="24"/>
                <w:szCs w:val="24"/>
              </w:rPr>
              <w:t xml:space="preserve"> licencijos</w:t>
            </w:r>
          </w:p>
        </w:tc>
        <w:tc>
          <w:tcPr>
            <w:tcW w:w="1245" w:type="dxa"/>
          </w:tcPr>
          <w:p w14:paraId="0AB4753D" w14:textId="77777777" w:rsidR="007B3C0B" w:rsidRDefault="006C32CB">
            <w:pPr>
              <w:pBdr>
                <w:top w:val="nil"/>
                <w:left w:val="nil"/>
                <w:bottom w:val="nil"/>
                <w:right w:val="nil"/>
                <w:between w:val="nil"/>
              </w:pBdr>
              <w:rPr>
                <w:sz w:val="24"/>
                <w:szCs w:val="24"/>
              </w:rPr>
            </w:pPr>
            <w:r>
              <w:rPr>
                <w:sz w:val="24"/>
                <w:szCs w:val="24"/>
              </w:rPr>
              <w:t>Visus metus</w:t>
            </w:r>
          </w:p>
        </w:tc>
        <w:tc>
          <w:tcPr>
            <w:tcW w:w="2082" w:type="dxa"/>
            <w:gridSpan w:val="2"/>
          </w:tcPr>
          <w:p w14:paraId="48025C02" w14:textId="77777777" w:rsidR="007B3C0B" w:rsidRDefault="006C32CB">
            <w:pPr>
              <w:pBdr>
                <w:top w:val="nil"/>
                <w:left w:val="nil"/>
                <w:bottom w:val="nil"/>
                <w:right w:val="nil"/>
                <w:between w:val="nil"/>
              </w:pBdr>
              <w:rPr>
                <w:sz w:val="24"/>
                <w:szCs w:val="24"/>
              </w:rPr>
            </w:pPr>
            <w:r>
              <w:rPr>
                <w:sz w:val="24"/>
                <w:szCs w:val="24"/>
              </w:rPr>
              <w:t xml:space="preserve">L. </w:t>
            </w:r>
            <w:proofErr w:type="spellStart"/>
            <w:r>
              <w:rPr>
                <w:sz w:val="24"/>
                <w:szCs w:val="24"/>
              </w:rPr>
              <w:t>Ivoškienė</w:t>
            </w:r>
            <w:proofErr w:type="spellEnd"/>
          </w:p>
        </w:tc>
        <w:tc>
          <w:tcPr>
            <w:tcW w:w="1418" w:type="dxa"/>
          </w:tcPr>
          <w:p w14:paraId="1D909112" w14:textId="77777777" w:rsidR="007B3C0B" w:rsidRDefault="006C32CB">
            <w:pPr>
              <w:pBdr>
                <w:top w:val="nil"/>
                <w:left w:val="nil"/>
                <w:bottom w:val="nil"/>
                <w:right w:val="nil"/>
                <w:between w:val="nil"/>
              </w:pBdr>
              <w:jc w:val="center"/>
              <w:rPr>
                <w:sz w:val="24"/>
                <w:szCs w:val="24"/>
              </w:rPr>
            </w:pPr>
            <w:r>
              <w:rPr>
                <w:sz w:val="24"/>
                <w:szCs w:val="24"/>
              </w:rPr>
              <w:t>10 eurų/ mėn.</w:t>
            </w:r>
          </w:p>
        </w:tc>
        <w:tc>
          <w:tcPr>
            <w:tcW w:w="6030" w:type="dxa"/>
          </w:tcPr>
          <w:p w14:paraId="4E1A18EF" w14:textId="77777777" w:rsidR="007B3C0B" w:rsidRDefault="006C32CB" w:rsidP="00D71539">
            <w:pPr>
              <w:jc w:val="both"/>
              <w:rPr>
                <w:sz w:val="24"/>
                <w:szCs w:val="24"/>
                <w:highlight w:val="white"/>
              </w:rPr>
            </w:pPr>
            <w:r>
              <w:rPr>
                <w:sz w:val="24"/>
                <w:szCs w:val="24"/>
                <w:highlight w:val="white"/>
              </w:rPr>
              <w:t xml:space="preserve">30 proc. mokinių įgys aukštesnius pasiekimus, nes bus kuriamas efektyvesnis ir labiau mokinių poreikius ir atnaujintą ugdymo turinį  atitinkantis ugdymo turinys. </w:t>
            </w:r>
          </w:p>
        </w:tc>
      </w:tr>
      <w:tr w:rsidR="007B3C0B" w14:paraId="19BD2552" w14:textId="77777777" w:rsidTr="00D71539">
        <w:tc>
          <w:tcPr>
            <w:tcW w:w="15690" w:type="dxa"/>
            <w:gridSpan w:val="8"/>
            <w:shd w:val="clear" w:color="auto" w:fill="D9D9D9" w:themeFill="background1" w:themeFillShade="D9"/>
            <w:vAlign w:val="center"/>
          </w:tcPr>
          <w:p w14:paraId="340E1C61" w14:textId="77777777" w:rsidR="007B3C0B" w:rsidRDefault="007B3C0B">
            <w:pPr>
              <w:pBdr>
                <w:top w:val="nil"/>
                <w:left w:val="nil"/>
                <w:bottom w:val="nil"/>
                <w:right w:val="nil"/>
                <w:between w:val="nil"/>
              </w:pBdr>
              <w:rPr>
                <w:color w:val="000000"/>
                <w:sz w:val="16"/>
                <w:szCs w:val="16"/>
              </w:rPr>
            </w:pPr>
          </w:p>
          <w:p w14:paraId="1C637AB3" w14:textId="77777777" w:rsidR="007B3C0B" w:rsidRDefault="006C32CB">
            <w:pPr>
              <w:pBdr>
                <w:top w:val="nil"/>
                <w:left w:val="nil"/>
                <w:bottom w:val="nil"/>
                <w:right w:val="nil"/>
                <w:between w:val="nil"/>
              </w:pBdr>
              <w:rPr>
                <w:b/>
                <w:color w:val="000000"/>
                <w:sz w:val="24"/>
                <w:szCs w:val="24"/>
              </w:rPr>
            </w:pPr>
            <w:r>
              <w:rPr>
                <w:b/>
                <w:color w:val="000000"/>
                <w:sz w:val="24"/>
                <w:szCs w:val="24"/>
              </w:rPr>
              <w:t xml:space="preserve">1.2. </w:t>
            </w:r>
            <w:r>
              <w:rPr>
                <w:b/>
                <w:sz w:val="24"/>
                <w:szCs w:val="24"/>
              </w:rPr>
              <w:t xml:space="preserve">Tobulinti pedagogų profesines kompetencijas, dirbant su atnaujintu ugdymo turiniu </w:t>
            </w:r>
          </w:p>
          <w:p w14:paraId="2F66E71E" w14:textId="77777777" w:rsidR="007B3C0B" w:rsidRDefault="007B3C0B">
            <w:pPr>
              <w:pBdr>
                <w:top w:val="nil"/>
                <w:left w:val="nil"/>
                <w:bottom w:val="nil"/>
                <w:right w:val="nil"/>
                <w:between w:val="nil"/>
              </w:pBdr>
              <w:rPr>
                <w:color w:val="000000"/>
                <w:sz w:val="16"/>
                <w:szCs w:val="16"/>
              </w:rPr>
            </w:pPr>
          </w:p>
        </w:tc>
      </w:tr>
      <w:tr w:rsidR="007B3C0B" w14:paraId="1B9A645F" w14:textId="77777777" w:rsidTr="00D71539">
        <w:trPr>
          <w:gridAfter w:val="1"/>
          <w:wAfter w:w="25" w:type="dxa"/>
          <w:trHeight w:val="517"/>
        </w:trPr>
        <w:tc>
          <w:tcPr>
            <w:tcW w:w="675" w:type="dxa"/>
            <w:shd w:val="clear" w:color="auto" w:fill="D9D9D9" w:themeFill="background1" w:themeFillShade="D9"/>
            <w:vAlign w:val="center"/>
          </w:tcPr>
          <w:p w14:paraId="084D6FD8"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Eil.</w:t>
            </w:r>
          </w:p>
          <w:p w14:paraId="1DC855A9"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Nr.</w:t>
            </w:r>
          </w:p>
        </w:tc>
        <w:tc>
          <w:tcPr>
            <w:tcW w:w="4215" w:type="dxa"/>
            <w:shd w:val="clear" w:color="auto" w:fill="D9D9D9" w:themeFill="background1" w:themeFillShade="D9"/>
            <w:vAlign w:val="center"/>
          </w:tcPr>
          <w:p w14:paraId="298B03F8"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Priemonės pavadinimas</w:t>
            </w:r>
          </w:p>
        </w:tc>
        <w:tc>
          <w:tcPr>
            <w:tcW w:w="1245" w:type="dxa"/>
            <w:shd w:val="clear" w:color="auto" w:fill="D9D9D9" w:themeFill="background1" w:themeFillShade="D9"/>
            <w:vAlign w:val="center"/>
          </w:tcPr>
          <w:p w14:paraId="5524172F"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Data</w:t>
            </w:r>
          </w:p>
        </w:tc>
        <w:tc>
          <w:tcPr>
            <w:tcW w:w="2082" w:type="dxa"/>
            <w:gridSpan w:val="2"/>
            <w:shd w:val="clear" w:color="auto" w:fill="D9D9D9" w:themeFill="background1" w:themeFillShade="D9"/>
            <w:vAlign w:val="center"/>
          </w:tcPr>
          <w:p w14:paraId="649A5AF6"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Vykdytojai</w:t>
            </w:r>
          </w:p>
        </w:tc>
        <w:tc>
          <w:tcPr>
            <w:tcW w:w="1418" w:type="dxa"/>
            <w:shd w:val="clear" w:color="auto" w:fill="D9D9D9" w:themeFill="background1" w:themeFillShade="D9"/>
            <w:vAlign w:val="center"/>
          </w:tcPr>
          <w:p w14:paraId="10A076FF" w14:textId="77777777" w:rsidR="007B3C0B" w:rsidRDefault="006C32CB">
            <w:pPr>
              <w:pBdr>
                <w:top w:val="nil"/>
                <w:left w:val="nil"/>
                <w:bottom w:val="nil"/>
                <w:right w:val="nil"/>
                <w:between w:val="nil"/>
              </w:pBdr>
              <w:ind w:right="-106"/>
              <w:jc w:val="center"/>
              <w:rPr>
                <w:color w:val="000000"/>
                <w:sz w:val="24"/>
                <w:szCs w:val="24"/>
              </w:rPr>
            </w:pPr>
            <w:r>
              <w:rPr>
                <w:b/>
                <w:color w:val="000000"/>
                <w:sz w:val="24"/>
                <w:szCs w:val="24"/>
              </w:rPr>
              <w:t>Reikalingos lėšos</w:t>
            </w:r>
          </w:p>
        </w:tc>
        <w:tc>
          <w:tcPr>
            <w:tcW w:w="6030" w:type="dxa"/>
            <w:shd w:val="clear" w:color="auto" w:fill="D9D9D9" w:themeFill="background1" w:themeFillShade="D9"/>
            <w:vAlign w:val="center"/>
          </w:tcPr>
          <w:p w14:paraId="7701D020"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Laukiami rezultatai</w:t>
            </w:r>
          </w:p>
        </w:tc>
      </w:tr>
      <w:tr w:rsidR="007B3C0B" w14:paraId="628F96D6" w14:textId="77777777" w:rsidTr="00D71539">
        <w:trPr>
          <w:gridAfter w:val="1"/>
          <w:wAfter w:w="25" w:type="dxa"/>
        </w:trPr>
        <w:tc>
          <w:tcPr>
            <w:tcW w:w="675" w:type="dxa"/>
            <w:shd w:val="clear" w:color="auto" w:fill="D9D9D9" w:themeFill="background1" w:themeFillShade="D9"/>
          </w:tcPr>
          <w:p w14:paraId="0D095706"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1</w:t>
            </w:r>
          </w:p>
        </w:tc>
        <w:tc>
          <w:tcPr>
            <w:tcW w:w="4215" w:type="dxa"/>
            <w:shd w:val="clear" w:color="auto" w:fill="D9D9D9" w:themeFill="background1" w:themeFillShade="D9"/>
          </w:tcPr>
          <w:p w14:paraId="3A5C31BC"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2</w:t>
            </w:r>
          </w:p>
        </w:tc>
        <w:tc>
          <w:tcPr>
            <w:tcW w:w="1245" w:type="dxa"/>
            <w:shd w:val="clear" w:color="auto" w:fill="D9D9D9" w:themeFill="background1" w:themeFillShade="D9"/>
          </w:tcPr>
          <w:p w14:paraId="7DECC7BE"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3</w:t>
            </w:r>
          </w:p>
        </w:tc>
        <w:tc>
          <w:tcPr>
            <w:tcW w:w="2082" w:type="dxa"/>
            <w:gridSpan w:val="2"/>
            <w:shd w:val="clear" w:color="auto" w:fill="D9D9D9" w:themeFill="background1" w:themeFillShade="D9"/>
          </w:tcPr>
          <w:p w14:paraId="7FB7CB0A"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4</w:t>
            </w:r>
          </w:p>
        </w:tc>
        <w:tc>
          <w:tcPr>
            <w:tcW w:w="1418" w:type="dxa"/>
            <w:shd w:val="clear" w:color="auto" w:fill="D9D9D9" w:themeFill="background1" w:themeFillShade="D9"/>
          </w:tcPr>
          <w:p w14:paraId="48F54B20"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5</w:t>
            </w:r>
          </w:p>
        </w:tc>
        <w:tc>
          <w:tcPr>
            <w:tcW w:w="6030" w:type="dxa"/>
            <w:tcBorders>
              <w:bottom w:val="single" w:sz="4" w:space="0" w:color="000000"/>
            </w:tcBorders>
            <w:shd w:val="clear" w:color="auto" w:fill="D9D9D9" w:themeFill="background1" w:themeFillShade="D9"/>
            <w:vAlign w:val="center"/>
          </w:tcPr>
          <w:p w14:paraId="054FD449"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6</w:t>
            </w:r>
          </w:p>
        </w:tc>
      </w:tr>
      <w:tr w:rsidR="007B3C0B" w14:paraId="679DB106" w14:textId="77777777" w:rsidTr="00D71539">
        <w:trPr>
          <w:gridAfter w:val="1"/>
          <w:wAfter w:w="25" w:type="dxa"/>
          <w:trHeight w:val="1610"/>
        </w:trPr>
        <w:tc>
          <w:tcPr>
            <w:tcW w:w="675" w:type="dxa"/>
          </w:tcPr>
          <w:p w14:paraId="399A70ED" w14:textId="77777777" w:rsidR="007B3C0B" w:rsidRDefault="006C32CB">
            <w:pPr>
              <w:pBdr>
                <w:top w:val="nil"/>
                <w:left w:val="nil"/>
                <w:bottom w:val="nil"/>
                <w:right w:val="nil"/>
                <w:between w:val="nil"/>
              </w:pBdr>
              <w:jc w:val="center"/>
              <w:rPr>
                <w:color w:val="000000"/>
                <w:sz w:val="24"/>
                <w:szCs w:val="24"/>
              </w:rPr>
            </w:pPr>
            <w:r>
              <w:rPr>
                <w:color w:val="000000"/>
                <w:sz w:val="24"/>
                <w:szCs w:val="24"/>
              </w:rPr>
              <w:t>1.</w:t>
            </w:r>
          </w:p>
        </w:tc>
        <w:tc>
          <w:tcPr>
            <w:tcW w:w="4215" w:type="dxa"/>
          </w:tcPr>
          <w:p w14:paraId="74EAFE20" w14:textId="77777777" w:rsidR="007B3C0B" w:rsidRDefault="006C32CB" w:rsidP="00D71539">
            <w:pPr>
              <w:pBdr>
                <w:top w:val="nil"/>
                <w:left w:val="nil"/>
                <w:bottom w:val="nil"/>
                <w:right w:val="nil"/>
                <w:between w:val="nil"/>
              </w:pBdr>
              <w:rPr>
                <w:sz w:val="24"/>
                <w:szCs w:val="24"/>
              </w:rPr>
            </w:pPr>
            <w:r>
              <w:rPr>
                <w:color w:val="000000"/>
                <w:sz w:val="24"/>
                <w:szCs w:val="24"/>
              </w:rPr>
              <w:t>Dalyvavimas kvalifikacijos renginiuose,  kuriuose pasitobulins</w:t>
            </w:r>
            <w:r>
              <w:rPr>
                <w:sz w:val="24"/>
                <w:szCs w:val="24"/>
              </w:rPr>
              <w:t xml:space="preserve"> profesines, bendrąsias</w:t>
            </w:r>
            <w:r>
              <w:rPr>
                <w:color w:val="000000"/>
                <w:sz w:val="24"/>
                <w:szCs w:val="24"/>
              </w:rPr>
              <w:t xml:space="preserve"> ir specialiąsias kompetencijas, ypatingą dėmes</w:t>
            </w:r>
            <w:r>
              <w:rPr>
                <w:sz w:val="24"/>
                <w:szCs w:val="24"/>
              </w:rPr>
              <w:t>į skiriant</w:t>
            </w:r>
            <w:r>
              <w:rPr>
                <w:color w:val="000000"/>
                <w:sz w:val="24"/>
                <w:szCs w:val="24"/>
              </w:rPr>
              <w:t xml:space="preserve"> skaitmeni</w:t>
            </w:r>
            <w:r>
              <w:rPr>
                <w:sz w:val="24"/>
                <w:szCs w:val="24"/>
              </w:rPr>
              <w:t>nės</w:t>
            </w:r>
            <w:r>
              <w:rPr>
                <w:color w:val="000000"/>
                <w:sz w:val="24"/>
                <w:szCs w:val="24"/>
              </w:rPr>
              <w:t xml:space="preserve"> kompetencij</w:t>
            </w:r>
            <w:r>
              <w:rPr>
                <w:sz w:val="24"/>
                <w:szCs w:val="24"/>
              </w:rPr>
              <w:t>os tobulinimui.</w:t>
            </w:r>
          </w:p>
        </w:tc>
        <w:tc>
          <w:tcPr>
            <w:tcW w:w="1245" w:type="dxa"/>
          </w:tcPr>
          <w:p w14:paraId="7623FD25" w14:textId="77777777" w:rsidR="007B3C0B" w:rsidRDefault="006C32CB">
            <w:pPr>
              <w:pBdr>
                <w:top w:val="nil"/>
                <w:left w:val="nil"/>
                <w:bottom w:val="nil"/>
                <w:right w:val="nil"/>
                <w:between w:val="nil"/>
              </w:pBdr>
              <w:rPr>
                <w:color w:val="000000"/>
                <w:sz w:val="24"/>
                <w:szCs w:val="24"/>
                <w:highlight w:val="yellow"/>
              </w:rPr>
            </w:pPr>
            <w:r>
              <w:rPr>
                <w:color w:val="000000"/>
                <w:sz w:val="24"/>
                <w:szCs w:val="24"/>
              </w:rPr>
              <w:t>Visus metus</w:t>
            </w:r>
          </w:p>
        </w:tc>
        <w:tc>
          <w:tcPr>
            <w:tcW w:w="2082" w:type="dxa"/>
            <w:gridSpan w:val="2"/>
          </w:tcPr>
          <w:p w14:paraId="5DB36774" w14:textId="77777777" w:rsidR="007B3C0B" w:rsidRDefault="006C32CB">
            <w:pPr>
              <w:pBdr>
                <w:top w:val="nil"/>
                <w:left w:val="nil"/>
                <w:bottom w:val="nil"/>
                <w:right w:val="nil"/>
                <w:between w:val="nil"/>
              </w:pBdr>
              <w:rPr>
                <w:color w:val="000000"/>
                <w:sz w:val="24"/>
                <w:szCs w:val="24"/>
                <w:highlight w:val="yellow"/>
              </w:rPr>
            </w:pPr>
            <w:r>
              <w:rPr>
                <w:color w:val="000000"/>
                <w:sz w:val="24"/>
                <w:szCs w:val="24"/>
              </w:rPr>
              <w:t>Užsienio kalbų mokytojai</w:t>
            </w:r>
          </w:p>
        </w:tc>
        <w:tc>
          <w:tcPr>
            <w:tcW w:w="1418" w:type="dxa"/>
          </w:tcPr>
          <w:p w14:paraId="4694C673" w14:textId="77777777" w:rsidR="007B3C0B" w:rsidRDefault="006C32CB">
            <w:pPr>
              <w:pBdr>
                <w:top w:val="nil"/>
                <w:left w:val="nil"/>
                <w:bottom w:val="nil"/>
                <w:right w:val="nil"/>
                <w:between w:val="nil"/>
              </w:pBdr>
              <w:jc w:val="center"/>
              <w:rPr>
                <w:color w:val="000000"/>
                <w:sz w:val="24"/>
                <w:szCs w:val="24"/>
                <w:highlight w:val="yellow"/>
              </w:rPr>
            </w:pPr>
            <w:r>
              <w:rPr>
                <w:color w:val="000000"/>
                <w:sz w:val="24"/>
                <w:szCs w:val="24"/>
              </w:rPr>
              <w:t>-</w:t>
            </w:r>
          </w:p>
        </w:tc>
        <w:tc>
          <w:tcPr>
            <w:tcW w:w="6030" w:type="dxa"/>
            <w:vAlign w:val="center"/>
          </w:tcPr>
          <w:p w14:paraId="548E068A" w14:textId="77777777" w:rsidR="007B3C0B" w:rsidRDefault="006C32CB">
            <w:pPr>
              <w:pBdr>
                <w:top w:val="nil"/>
                <w:left w:val="nil"/>
                <w:bottom w:val="nil"/>
                <w:right w:val="nil"/>
                <w:between w:val="nil"/>
              </w:pBdr>
              <w:jc w:val="both"/>
              <w:rPr>
                <w:color w:val="000000"/>
                <w:sz w:val="24"/>
                <w:szCs w:val="24"/>
                <w:highlight w:val="yellow"/>
              </w:rPr>
            </w:pPr>
            <w:r>
              <w:rPr>
                <w:color w:val="000000"/>
                <w:sz w:val="24"/>
                <w:szCs w:val="24"/>
              </w:rPr>
              <w:t xml:space="preserve">98 proc. mokytojų dalyvaus užsienio kalbų mokymo ir UTA </w:t>
            </w:r>
            <w:r>
              <w:rPr>
                <w:sz w:val="24"/>
                <w:szCs w:val="24"/>
              </w:rPr>
              <w:t>įgyvendinimo</w:t>
            </w:r>
            <w:r>
              <w:rPr>
                <w:color w:val="000000"/>
                <w:sz w:val="24"/>
                <w:szCs w:val="24"/>
              </w:rPr>
              <w:t xml:space="preserve">, </w:t>
            </w:r>
            <w:r>
              <w:rPr>
                <w:sz w:val="24"/>
                <w:szCs w:val="24"/>
              </w:rPr>
              <w:t xml:space="preserve">efektyvaus skaitmeninių </w:t>
            </w:r>
            <w:r>
              <w:rPr>
                <w:color w:val="000000"/>
                <w:sz w:val="24"/>
                <w:szCs w:val="24"/>
              </w:rPr>
              <w:t xml:space="preserve">taikymo ugdymo procese, socialinių ir emocinių gebėjimų  ugdymo seminaruose, </w:t>
            </w:r>
            <w:proofErr w:type="spellStart"/>
            <w:r>
              <w:rPr>
                <w:color w:val="000000"/>
                <w:sz w:val="24"/>
                <w:szCs w:val="24"/>
              </w:rPr>
              <w:t>Erasmus+</w:t>
            </w:r>
            <w:r>
              <w:rPr>
                <w:sz w:val="24"/>
                <w:szCs w:val="24"/>
              </w:rPr>
              <w:t>kursuose</w:t>
            </w:r>
            <w:proofErr w:type="spellEnd"/>
            <w:r>
              <w:rPr>
                <w:sz w:val="24"/>
                <w:szCs w:val="24"/>
              </w:rPr>
              <w:t xml:space="preserve">, </w:t>
            </w:r>
            <w:r>
              <w:rPr>
                <w:color w:val="000000"/>
                <w:sz w:val="24"/>
                <w:szCs w:val="24"/>
              </w:rPr>
              <w:t>konferencijose ir metodinėse dienose. Bus pasidalinta informacija grupės susirinkimuose.</w:t>
            </w:r>
          </w:p>
        </w:tc>
      </w:tr>
      <w:tr w:rsidR="007B3C0B" w14:paraId="087D5CE9" w14:textId="77777777" w:rsidTr="00D71539">
        <w:trPr>
          <w:gridAfter w:val="1"/>
          <w:wAfter w:w="25" w:type="dxa"/>
        </w:trPr>
        <w:tc>
          <w:tcPr>
            <w:tcW w:w="675" w:type="dxa"/>
          </w:tcPr>
          <w:p w14:paraId="279D2BAB" w14:textId="77777777" w:rsidR="007B3C0B" w:rsidRDefault="006C32CB">
            <w:pPr>
              <w:pBdr>
                <w:top w:val="nil"/>
                <w:left w:val="nil"/>
                <w:bottom w:val="nil"/>
                <w:right w:val="nil"/>
                <w:between w:val="nil"/>
              </w:pBdr>
              <w:jc w:val="center"/>
              <w:rPr>
                <w:color w:val="000000"/>
                <w:sz w:val="24"/>
                <w:szCs w:val="24"/>
              </w:rPr>
            </w:pPr>
            <w:r>
              <w:rPr>
                <w:sz w:val="24"/>
                <w:szCs w:val="24"/>
              </w:rPr>
              <w:t>2.</w:t>
            </w:r>
          </w:p>
        </w:tc>
        <w:tc>
          <w:tcPr>
            <w:tcW w:w="4215" w:type="dxa"/>
          </w:tcPr>
          <w:p w14:paraId="53A0F598" w14:textId="77777777" w:rsidR="007B3C0B" w:rsidRDefault="006C32CB" w:rsidP="00D71539">
            <w:pPr>
              <w:rPr>
                <w:color w:val="000000"/>
                <w:sz w:val="24"/>
                <w:szCs w:val="24"/>
              </w:rPr>
            </w:pPr>
            <w:r>
              <w:rPr>
                <w:color w:val="212529"/>
                <w:sz w:val="24"/>
                <w:szCs w:val="24"/>
                <w:highlight w:val="white"/>
              </w:rPr>
              <w:t>Kvalifikacijos kėlimo kursai „Skaitmeninė švietimo transformacija („</w:t>
            </w:r>
            <w:proofErr w:type="spellStart"/>
            <w:r>
              <w:rPr>
                <w:color w:val="212529"/>
                <w:sz w:val="24"/>
                <w:szCs w:val="24"/>
                <w:highlight w:val="white"/>
              </w:rPr>
              <w:t>EdTech</w:t>
            </w:r>
            <w:proofErr w:type="spellEnd"/>
            <w:r>
              <w:rPr>
                <w:color w:val="212529"/>
                <w:sz w:val="24"/>
                <w:szCs w:val="24"/>
                <w:highlight w:val="white"/>
              </w:rPr>
              <w:t>“)</w:t>
            </w:r>
          </w:p>
        </w:tc>
        <w:tc>
          <w:tcPr>
            <w:tcW w:w="1245" w:type="dxa"/>
          </w:tcPr>
          <w:p w14:paraId="60FAA414" w14:textId="77777777" w:rsidR="007B3C0B" w:rsidRDefault="006C32CB">
            <w:pPr>
              <w:pBdr>
                <w:top w:val="nil"/>
                <w:left w:val="nil"/>
                <w:bottom w:val="nil"/>
                <w:right w:val="nil"/>
                <w:between w:val="nil"/>
              </w:pBdr>
              <w:rPr>
                <w:color w:val="000000"/>
                <w:sz w:val="24"/>
                <w:szCs w:val="24"/>
              </w:rPr>
            </w:pPr>
            <w:r>
              <w:rPr>
                <w:sz w:val="24"/>
                <w:szCs w:val="24"/>
              </w:rPr>
              <w:t>Visus metus</w:t>
            </w:r>
          </w:p>
        </w:tc>
        <w:tc>
          <w:tcPr>
            <w:tcW w:w="2082" w:type="dxa"/>
            <w:gridSpan w:val="2"/>
          </w:tcPr>
          <w:p w14:paraId="0A7587A2" w14:textId="1880BA73" w:rsidR="007B3C0B" w:rsidRDefault="006C32CB">
            <w:pPr>
              <w:pBdr>
                <w:top w:val="nil"/>
                <w:left w:val="nil"/>
                <w:bottom w:val="nil"/>
                <w:right w:val="nil"/>
                <w:between w:val="nil"/>
              </w:pBdr>
              <w:rPr>
                <w:color w:val="000000"/>
                <w:sz w:val="24"/>
                <w:szCs w:val="24"/>
              </w:rPr>
            </w:pPr>
            <w:r>
              <w:rPr>
                <w:sz w:val="24"/>
                <w:szCs w:val="24"/>
              </w:rPr>
              <w:t xml:space="preserve">J. </w:t>
            </w:r>
            <w:proofErr w:type="spellStart"/>
            <w:r>
              <w:rPr>
                <w:sz w:val="24"/>
                <w:szCs w:val="24"/>
              </w:rPr>
              <w:t>Ačienė</w:t>
            </w:r>
            <w:proofErr w:type="spellEnd"/>
            <w:r>
              <w:rPr>
                <w:sz w:val="24"/>
                <w:szCs w:val="24"/>
              </w:rPr>
              <w:t xml:space="preserve">, </w:t>
            </w:r>
            <w:r w:rsidR="00D71539">
              <w:rPr>
                <w:sz w:val="24"/>
                <w:szCs w:val="24"/>
              </w:rPr>
              <w:br/>
            </w:r>
            <w:proofErr w:type="spellStart"/>
            <w:r>
              <w:rPr>
                <w:sz w:val="24"/>
                <w:szCs w:val="24"/>
              </w:rPr>
              <w:t>A.Abromavičienė</w:t>
            </w:r>
            <w:proofErr w:type="spellEnd"/>
          </w:p>
        </w:tc>
        <w:tc>
          <w:tcPr>
            <w:tcW w:w="1418" w:type="dxa"/>
          </w:tcPr>
          <w:p w14:paraId="59E108B3" w14:textId="77777777" w:rsidR="007B3C0B" w:rsidRDefault="006C32CB">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2917935F" w14:textId="77777777" w:rsidR="007B3C0B" w:rsidRDefault="006C32CB">
            <w:pPr>
              <w:pBdr>
                <w:top w:val="nil"/>
                <w:left w:val="nil"/>
                <w:bottom w:val="nil"/>
                <w:right w:val="nil"/>
                <w:between w:val="nil"/>
              </w:pBdr>
              <w:jc w:val="both"/>
              <w:rPr>
                <w:color w:val="000000"/>
              </w:rPr>
            </w:pPr>
            <w:r>
              <w:rPr>
                <w:color w:val="222222"/>
                <w:sz w:val="24"/>
                <w:szCs w:val="24"/>
                <w:highlight w:val="white"/>
              </w:rPr>
              <w:t>Bus patobulintos kompetencijos, susijusios su atnaujinto ugdymo turinio skaitmeninių mokymo priemonių integravimu į įvairias mokymosi situacijas. Pamokų turinys papildomas užduotimis ir projektiniais darbais, kurie skatins mokinius kūrybiškai taikyti skaitmenines technologijas.</w:t>
            </w:r>
          </w:p>
        </w:tc>
      </w:tr>
      <w:tr w:rsidR="007B3C0B" w14:paraId="0313BD63" w14:textId="77777777" w:rsidTr="00D71539">
        <w:trPr>
          <w:gridAfter w:val="1"/>
          <w:wAfter w:w="25" w:type="dxa"/>
        </w:trPr>
        <w:tc>
          <w:tcPr>
            <w:tcW w:w="675" w:type="dxa"/>
          </w:tcPr>
          <w:p w14:paraId="4C620F5D" w14:textId="77777777" w:rsidR="007B3C0B" w:rsidRDefault="006C32CB">
            <w:pPr>
              <w:pBdr>
                <w:top w:val="nil"/>
                <w:left w:val="nil"/>
                <w:bottom w:val="nil"/>
                <w:right w:val="nil"/>
                <w:between w:val="nil"/>
              </w:pBdr>
              <w:jc w:val="center"/>
              <w:rPr>
                <w:color w:val="000000"/>
                <w:sz w:val="24"/>
                <w:szCs w:val="24"/>
              </w:rPr>
            </w:pPr>
            <w:r>
              <w:rPr>
                <w:sz w:val="24"/>
                <w:szCs w:val="24"/>
              </w:rPr>
              <w:t>3.</w:t>
            </w:r>
          </w:p>
        </w:tc>
        <w:tc>
          <w:tcPr>
            <w:tcW w:w="4215" w:type="dxa"/>
          </w:tcPr>
          <w:p w14:paraId="68F44FE1" w14:textId="77777777" w:rsidR="007B3C0B" w:rsidRDefault="006C32CB" w:rsidP="00D71539">
            <w:pPr>
              <w:pBdr>
                <w:top w:val="nil"/>
                <w:left w:val="nil"/>
                <w:bottom w:val="nil"/>
                <w:right w:val="nil"/>
                <w:between w:val="nil"/>
              </w:pBdr>
              <w:rPr>
                <w:color w:val="000000"/>
                <w:sz w:val="24"/>
                <w:szCs w:val="24"/>
              </w:rPr>
            </w:pPr>
            <w:r>
              <w:rPr>
                <w:sz w:val="24"/>
                <w:szCs w:val="24"/>
              </w:rPr>
              <w:t>UKMG metodinė diena „Kolega kolegai“</w:t>
            </w:r>
          </w:p>
        </w:tc>
        <w:tc>
          <w:tcPr>
            <w:tcW w:w="1245" w:type="dxa"/>
          </w:tcPr>
          <w:p w14:paraId="7FA9568E" w14:textId="4EC19492" w:rsidR="007B3C0B" w:rsidRDefault="003C5332">
            <w:pPr>
              <w:pBdr>
                <w:top w:val="nil"/>
                <w:left w:val="nil"/>
                <w:bottom w:val="nil"/>
                <w:right w:val="nil"/>
                <w:between w:val="nil"/>
              </w:pBdr>
              <w:rPr>
                <w:color w:val="000000"/>
                <w:sz w:val="24"/>
                <w:szCs w:val="24"/>
              </w:rPr>
            </w:pPr>
            <w:r>
              <w:rPr>
                <w:sz w:val="24"/>
                <w:szCs w:val="24"/>
              </w:rPr>
              <w:t>Balandžio</w:t>
            </w:r>
            <w:r w:rsidR="006C32CB">
              <w:rPr>
                <w:sz w:val="24"/>
                <w:szCs w:val="24"/>
              </w:rPr>
              <w:t xml:space="preserve"> mėn.</w:t>
            </w:r>
          </w:p>
        </w:tc>
        <w:tc>
          <w:tcPr>
            <w:tcW w:w="2082" w:type="dxa"/>
            <w:gridSpan w:val="2"/>
          </w:tcPr>
          <w:p w14:paraId="1E6A9467" w14:textId="77777777" w:rsidR="007B3C0B" w:rsidRDefault="006C32CB">
            <w:pPr>
              <w:jc w:val="both"/>
              <w:rPr>
                <w:sz w:val="24"/>
                <w:szCs w:val="24"/>
              </w:rPr>
            </w:pPr>
            <w:r>
              <w:rPr>
                <w:sz w:val="24"/>
                <w:szCs w:val="24"/>
              </w:rPr>
              <w:t>Užsienio kalbų</w:t>
            </w:r>
          </w:p>
          <w:p w14:paraId="79CBEEFC" w14:textId="77777777" w:rsidR="007B3C0B" w:rsidRDefault="006C32CB">
            <w:pPr>
              <w:jc w:val="both"/>
              <w:rPr>
                <w:sz w:val="24"/>
                <w:szCs w:val="24"/>
              </w:rPr>
            </w:pPr>
            <w:r>
              <w:rPr>
                <w:sz w:val="24"/>
                <w:szCs w:val="24"/>
              </w:rPr>
              <w:t>mokytojai</w:t>
            </w:r>
          </w:p>
        </w:tc>
        <w:tc>
          <w:tcPr>
            <w:tcW w:w="1418" w:type="dxa"/>
          </w:tcPr>
          <w:p w14:paraId="1F9C22E6" w14:textId="77777777" w:rsidR="007B3C0B" w:rsidRDefault="006C32CB">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43F39404" w14:textId="77777777" w:rsidR="007B3C0B" w:rsidRDefault="006C32CB">
            <w:pPr>
              <w:jc w:val="both"/>
              <w:rPr>
                <w:sz w:val="24"/>
                <w:szCs w:val="24"/>
              </w:rPr>
            </w:pPr>
            <w:r>
              <w:rPr>
                <w:sz w:val="24"/>
                <w:szCs w:val="24"/>
              </w:rPr>
              <w:t>80 proc. mokytojų pasidalins savo patirtimi apie</w:t>
            </w:r>
          </w:p>
          <w:p w14:paraId="72823BB6" w14:textId="77777777" w:rsidR="007B3C0B" w:rsidRDefault="006C32CB">
            <w:pPr>
              <w:jc w:val="both"/>
              <w:rPr>
                <w:sz w:val="24"/>
                <w:szCs w:val="24"/>
              </w:rPr>
            </w:pPr>
            <w:r>
              <w:rPr>
                <w:sz w:val="24"/>
                <w:szCs w:val="24"/>
              </w:rPr>
              <w:t>skaitmeninių ugdymo(</w:t>
            </w:r>
            <w:proofErr w:type="spellStart"/>
            <w:r>
              <w:rPr>
                <w:sz w:val="24"/>
                <w:szCs w:val="24"/>
              </w:rPr>
              <w:t>si</w:t>
            </w:r>
            <w:proofErr w:type="spellEnd"/>
            <w:r>
              <w:rPr>
                <w:sz w:val="24"/>
                <w:szCs w:val="24"/>
              </w:rPr>
              <w:t>) įrankių taikymą ugdymo</w:t>
            </w:r>
          </w:p>
          <w:p w14:paraId="0939A24B" w14:textId="77777777" w:rsidR="007B3C0B" w:rsidRDefault="006C32CB">
            <w:pPr>
              <w:jc w:val="both"/>
              <w:rPr>
                <w:sz w:val="24"/>
                <w:szCs w:val="24"/>
              </w:rPr>
            </w:pPr>
            <w:r>
              <w:rPr>
                <w:sz w:val="24"/>
                <w:szCs w:val="24"/>
              </w:rPr>
              <w:t>procese ir projektinių darbų organizavime.</w:t>
            </w:r>
          </w:p>
        </w:tc>
      </w:tr>
      <w:tr w:rsidR="003C5332" w14:paraId="332F4D1C" w14:textId="77777777" w:rsidTr="00D71539">
        <w:trPr>
          <w:gridAfter w:val="1"/>
          <w:wAfter w:w="25" w:type="dxa"/>
        </w:trPr>
        <w:tc>
          <w:tcPr>
            <w:tcW w:w="675" w:type="dxa"/>
            <w:shd w:val="clear" w:color="auto" w:fill="D9D9D9" w:themeFill="background1" w:themeFillShade="D9"/>
          </w:tcPr>
          <w:p w14:paraId="513FBAB7" w14:textId="7792A6E4" w:rsidR="003C5332" w:rsidRDefault="003C5332" w:rsidP="003C5332">
            <w:pPr>
              <w:pBdr>
                <w:top w:val="nil"/>
                <w:left w:val="nil"/>
                <w:bottom w:val="nil"/>
                <w:right w:val="nil"/>
                <w:between w:val="nil"/>
              </w:pBdr>
              <w:jc w:val="center"/>
              <w:rPr>
                <w:sz w:val="24"/>
                <w:szCs w:val="24"/>
              </w:rPr>
            </w:pPr>
            <w:r>
              <w:rPr>
                <w:b/>
                <w:color w:val="000000"/>
                <w:sz w:val="24"/>
                <w:szCs w:val="24"/>
              </w:rPr>
              <w:lastRenderedPageBreak/>
              <w:t>1</w:t>
            </w:r>
          </w:p>
        </w:tc>
        <w:tc>
          <w:tcPr>
            <w:tcW w:w="4215" w:type="dxa"/>
            <w:shd w:val="clear" w:color="auto" w:fill="D9D9D9" w:themeFill="background1" w:themeFillShade="D9"/>
          </w:tcPr>
          <w:p w14:paraId="14EAF1CC" w14:textId="5019823F" w:rsidR="003C5332" w:rsidRDefault="003C5332" w:rsidP="003C5332">
            <w:pPr>
              <w:jc w:val="center"/>
              <w:rPr>
                <w:sz w:val="24"/>
                <w:szCs w:val="24"/>
              </w:rPr>
            </w:pPr>
            <w:r>
              <w:rPr>
                <w:b/>
                <w:color w:val="000000"/>
                <w:sz w:val="24"/>
                <w:szCs w:val="24"/>
              </w:rPr>
              <w:t>2</w:t>
            </w:r>
          </w:p>
        </w:tc>
        <w:tc>
          <w:tcPr>
            <w:tcW w:w="1245" w:type="dxa"/>
            <w:shd w:val="clear" w:color="auto" w:fill="D9D9D9" w:themeFill="background1" w:themeFillShade="D9"/>
          </w:tcPr>
          <w:p w14:paraId="144AE77E" w14:textId="7DA689D1" w:rsidR="003C5332" w:rsidRDefault="003C5332" w:rsidP="003C5332">
            <w:pPr>
              <w:jc w:val="center"/>
              <w:rPr>
                <w:sz w:val="24"/>
                <w:szCs w:val="24"/>
              </w:rPr>
            </w:pPr>
            <w:r>
              <w:rPr>
                <w:b/>
                <w:color w:val="000000"/>
                <w:sz w:val="24"/>
                <w:szCs w:val="24"/>
              </w:rPr>
              <w:t>3</w:t>
            </w:r>
          </w:p>
        </w:tc>
        <w:tc>
          <w:tcPr>
            <w:tcW w:w="2082" w:type="dxa"/>
            <w:gridSpan w:val="2"/>
            <w:shd w:val="clear" w:color="auto" w:fill="D9D9D9" w:themeFill="background1" w:themeFillShade="D9"/>
          </w:tcPr>
          <w:p w14:paraId="189F9216" w14:textId="79021C72" w:rsidR="003C5332" w:rsidRDefault="003C5332" w:rsidP="003C5332">
            <w:pPr>
              <w:jc w:val="center"/>
              <w:rPr>
                <w:sz w:val="24"/>
                <w:szCs w:val="24"/>
              </w:rPr>
            </w:pPr>
            <w:r>
              <w:rPr>
                <w:b/>
                <w:color w:val="000000"/>
                <w:sz w:val="24"/>
                <w:szCs w:val="24"/>
              </w:rPr>
              <w:t>4</w:t>
            </w:r>
          </w:p>
        </w:tc>
        <w:tc>
          <w:tcPr>
            <w:tcW w:w="1418" w:type="dxa"/>
            <w:shd w:val="clear" w:color="auto" w:fill="D9D9D9" w:themeFill="background1" w:themeFillShade="D9"/>
          </w:tcPr>
          <w:p w14:paraId="3CB40A25" w14:textId="610A35A0" w:rsidR="003C5332" w:rsidRDefault="003C5332" w:rsidP="003C5332">
            <w:pPr>
              <w:pBdr>
                <w:top w:val="nil"/>
                <w:left w:val="nil"/>
                <w:bottom w:val="nil"/>
                <w:right w:val="nil"/>
                <w:between w:val="nil"/>
              </w:pBdr>
              <w:jc w:val="center"/>
              <w:rPr>
                <w:sz w:val="24"/>
                <w:szCs w:val="24"/>
              </w:rPr>
            </w:pPr>
            <w:r>
              <w:rPr>
                <w:b/>
                <w:color w:val="000000"/>
                <w:sz w:val="24"/>
                <w:szCs w:val="24"/>
              </w:rPr>
              <w:t>5</w:t>
            </w:r>
          </w:p>
        </w:tc>
        <w:tc>
          <w:tcPr>
            <w:tcW w:w="6030" w:type="dxa"/>
            <w:tcBorders>
              <w:bottom w:val="single" w:sz="4" w:space="0" w:color="000000"/>
            </w:tcBorders>
            <w:shd w:val="clear" w:color="auto" w:fill="D9D9D9" w:themeFill="background1" w:themeFillShade="D9"/>
            <w:vAlign w:val="center"/>
          </w:tcPr>
          <w:p w14:paraId="61F5F11A" w14:textId="5FB830D6" w:rsidR="003C5332" w:rsidRDefault="003C5332" w:rsidP="003C5332">
            <w:pPr>
              <w:jc w:val="center"/>
              <w:rPr>
                <w:sz w:val="24"/>
                <w:szCs w:val="24"/>
              </w:rPr>
            </w:pPr>
            <w:r>
              <w:rPr>
                <w:b/>
                <w:color w:val="000000"/>
                <w:sz w:val="24"/>
                <w:szCs w:val="24"/>
              </w:rPr>
              <w:t>6</w:t>
            </w:r>
          </w:p>
        </w:tc>
      </w:tr>
      <w:tr w:rsidR="003C5332" w14:paraId="0BE76BCE" w14:textId="77777777" w:rsidTr="00D71539">
        <w:trPr>
          <w:gridAfter w:val="1"/>
          <w:wAfter w:w="25" w:type="dxa"/>
        </w:trPr>
        <w:tc>
          <w:tcPr>
            <w:tcW w:w="675" w:type="dxa"/>
          </w:tcPr>
          <w:p w14:paraId="275543E7" w14:textId="77777777" w:rsidR="003C5332" w:rsidRDefault="003C5332" w:rsidP="003C5332">
            <w:pPr>
              <w:pBdr>
                <w:top w:val="nil"/>
                <w:left w:val="nil"/>
                <w:bottom w:val="nil"/>
                <w:right w:val="nil"/>
                <w:between w:val="nil"/>
              </w:pBdr>
              <w:jc w:val="center"/>
              <w:rPr>
                <w:sz w:val="24"/>
                <w:szCs w:val="24"/>
              </w:rPr>
            </w:pPr>
            <w:r>
              <w:rPr>
                <w:sz w:val="24"/>
                <w:szCs w:val="24"/>
              </w:rPr>
              <w:t>4.</w:t>
            </w:r>
          </w:p>
        </w:tc>
        <w:tc>
          <w:tcPr>
            <w:tcW w:w="4215" w:type="dxa"/>
          </w:tcPr>
          <w:p w14:paraId="0D1AAC98" w14:textId="77777777" w:rsidR="003C5332" w:rsidRDefault="003C5332" w:rsidP="00D71539">
            <w:pPr>
              <w:rPr>
                <w:sz w:val="24"/>
                <w:szCs w:val="24"/>
              </w:rPr>
            </w:pPr>
            <w:r>
              <w:rPr>
                <w:sz w:val="24"/>
                <w:szCs w:val="24"/>
              </w:rPr>
              <w:t xml:space="preserve">Erasmus+ 1 pagrindinio veiksmo bendrojo ugdymo mobilumo projekto Nr. 2023-1-LT01-KA121-SCH-000132044 kursuose mokytojams WEB 2.0 </w:t>
            </w:r>
            <w:proofErr w:type="spellStart"/>
            <w:r>
              <w:rPr>
                <w:sz w:val="24"/>
                <w:szCs w:val="24"/>
              </w:rPr>
              <w:t>Tools-Safe</w:t>
            </w:r>
            <w:proofErr w:type="spellEnd"/>
            <w:r>
              <w:rPr>
                <w:sz w:val="24"/>
                <w:szCs w:val="24"/>
              </w:rPr>
              <w:t xml:space="preserve"> Internet)</w:t>
            </w:r>
          </w:p>
        </w:tc>
        <w:tc>
          <w:tcPr>
            <w:tcW w:w="1245" w:type="dxa"/>
          </w:tcPr>
          <w:p w14:paraId="535C0C20" w14:textId="552E6815" w:rsidR="003C5332" w:rsidRDefault="00D71539" w:rsidP="003C5332">
            <w:pPr>
              <w:rPr>
                <w:sz w:val="24"/>
                <w:szCs w:val="24"/>
              </w:rPr>
            </w:pPr>
            <w:r>
              <w:rPr>
                <w:sz w:val="24"/>
                <w:szCs w:val="24"/>
              </w:rPr>
              <w:t>Liepos</w:t>
            </w:r>
            <w:r w:rsidR="003C5332">
              <w:rPr>
                <w:sz w:val="24"/>
                <w:szCs w:val="24"/>
              </w:rPr>
              <w:t xml:space="preserve"> mėn.</w:t>
            </w:r>
          </w:p>
        </w:tc>
        <w:tc>
          <w:tcPr>
            <w:tcW w:w="2082" w:type="dxa"/>
            <w:gridSpan w:val="2"/>
          </w:tcPr>
          <w:p w14:paraId="0D49F75A" w14:textId="77777777" w:rsidR="003C5332" w:rsidRDefault="003C5332" w:rsidP="003C5332">
            <w:pPr>
              <w:rPr>
                <w:sz w:val="24"/>
                <w:szCs w:val="24"/>
              </w:rPr>
            </w:pPr>
            <w:r>
              <w:rPr>
                <w:sz w:val="24"/>
                <w:szCs w:val="24"/>
              </w:rPr>
              <w:t xml:space="preserve">L. </w:t>
            </w:r>
            <w:proofErr w:type="spellStart"/>
            <w:r>
              <w:rPr>
                <w:sz w:val="24"/>
                <w:szCs w:val="24"/>
              </w:rPr>
              <w:t>Ivoškienė</w:t>
            </w:r>
            <w:proofErr w:type="spellEnd"/>
          </w:p>
        </w:tc>
        <w:tc>
          <w:tcPr>
            <w:tcW w:w="1418" w:type="dxa"/>
          </w:tcPr>
          <w:p w14:paraId="69A2F55C" w14:textId="77777777" w:rsidR="003C5332" w:rsidRDefault="003C5332" w:rsidP="003C5332">
            <w:pPr>
              <w:pBdr>
                <w:top w:val="nil"/>
                <w:left w:val="nil"/>
                <w:bottom w:val="nil"/>
                <w:right w:val="nil"/>
                <w:between w:val="nil"/>
              </w:pBdr>
              <w:jc w:val="center"/>
              <w:rPr>
                <w:sz w:val="24"/>
                <w:szCs w:val="24"/>
              </w:rPr>
            </w:pPr>
            <w:r>
              <w:rPr>
                <w:sz w:val="24"/>
                <w:szCs w:val="24"/>
              </w:rPr>
              <w:t>-</w:t>
            </w:r>
          </w:p>
        </w:tc>
        <w:tc>
          <w:tcPr>
            <w:tcW w:w="6030" w:type="dxa"/>
            <w:vAlign w:val="center"/>
          </w:tcPr>
          <w:p w14:paraId="2BABB712" w14:textId="77777777" w:rsidR="003C5332" w:rsidRDefault="003C5332" w:rsidP="00D71539">
            <w:pPr>
              <w:jc w:val="both"/>
              <w:rPr>
                <w:sz w:val="24"/>
                <w:szCs w:val="24"/>
              </w:rPr>
            </w:pPr>
            <w:r>
              <w:rPr>
                <w:sz w:val="24"/>
                <w:szCs w:val="24"/>
              </w:rPr>
              <w:t>Mokytoja patobulins bendrąsias, dalykinę ir skaitmeninę</w:t>
            </w:r>
          </w:p>
          <w:p w14:paraId="759AEF8C" w14:textId="77777777" w:rsidR="003C5332" w:rsidRDefault="003C5332" w:rsidP="00D71539">
            <w:pPr>
              <w:jc w:val="both"/>
              <w:rPr>
                <w:sz w:val="24"/>
                <w:szCs w:val="24"/>
              </w:rPr>
            </w:pPr>
            <w:r>
              <w:rPr>
                <w:sz w:val="24"/>
                <w:szCs w:val="24"/>
              </w:rPr>
              <w:t>kompetencijas ir gebėjimus kurti ugdymo turinį orientuotą į mokinių saugaus elgesio internete ugdymą ir efektyvesnį dalykinio turinio išdėstymą ir įtvirtinimą WEB 2.0 pagalba. Taip pat naujais bendradarbiavimo ir formuojamojo bei</w:t>
            </w:r>
          </w:p>
          <w:p w14:paraId="53E4CF09" w14:textId="77777777" w:rsidR="003C5332" w:rsidRDefault="003C5332" w:rsidP="00D71539">
            <w:pPr>
              <w:jc w:val="both"/>
              <w:rPr>
                <w:sz w:val="24"/>
                <w:szCs w:val="24"/>
              </w:rPr>
            </w:pPr>
            <w:r>
              <w:rPr>
                <w:sz w:val="24"/>
                <w:szCs w:val="24"/>
              </w:rPr>
              <w:t>apibendrinamojo vertinimo įrankiais.</w:t>
            </w:r>
          </w:p>
        </w:tc>
      </w:tr>
      <w:tr w:rsidR="003C5332" w14:paraId="0F1587DD" w14:textId="77777777" w:rsidTr="00D71539">
        <w:trPr>
          <w:gridAfter w:val="1"/>
          <w:wAfter w:w="25" w:type="dxa"/>
        </w:trPr>
        <w:tc>
          <w:tcPr>
            <w:tcW w:w="675" w:type="dxa"/>
          </w:tcPr>
          <w:p w14:paraId="481F8804" w14:textId="77777777" w:rsidR="003C5332" w:rsidRDefault="003C5332" w:rsidP="003C5332">
            <w:pPr>
              <w:pBdr>
                <w:top w:val="nil"/>
                <w:left w:val="nil"/>
                <w:bottom w:val="nil"/>
                <w:right w:val="nil"/>
                <w:between w:val="nil"/>
              </w:pBdr>
              <w:jc w:val="center"/>
              <w:rPr>
                <w:sz w:val="24"/>
                <w:szCs w:val="24"/>
              </w:rPr>
            </w:pPr>
            <w:r>
              <w:rPr>
                <w:sz w:val="24"/>
                <w:szCs w:val="24"/>
              </w:rPr>
              <w:t>5.</w:t>
            </w:r>
          </w:p>
        </w:tc>
        <w:tc>
          <w:tcPr>
            <w:tcW w:w="4215" w:type="dxa"/>
          </w:tcPr>
          <w:p w14:paraId="7CB1D48C" w14:textId="77777777" w:rsidR="003C5332" w:rsidRDefault="003C5332" w:rsidP="00D71539">
            <w:pPr>
              <w:rPr>
                <w:sz w:val="24"/>
                <w:szCs w:val="24"/>
              </w:rPr>
            </w:pPr>
            <w:r>
              <w:rPr>
                <w:sz w:val="24"/>
                <w:szCs w:val="24"/>
              </w:rPr>
              <w:t>Užsienio kalbų teminių planų ir mokymo programų aptarimas ir patvirtinimas</w:t>
            </w:r>
          </w:p>
        </w:tc>
        <w:tc>
          <w:tcPr>
            <w:tcW w:w="1245" w:type="dxa"/>
          </w:tcPr>
          <w:p w14:paraId="4D33E98F" w14:textId="0755FEE2" w:rsidR="003C5332" w:rsidRDefault="00D71539" w:rsidP="003C5332">
            <w:pPr>
              <w:rPr>
                <w:sz w:val="24"/>
                <w:szCs w:val="24"/>
              </w:rPr>
            </w:pPr>
            <w:r>
              <w:rPr>
                <w:sz w:val="24"/>
                <w:szCs w:val="24"/>
              </w:rPr>
              <w:t>Rugpjūčio</w:t>
            </w:r>
            <w:r w:rsidR="003C5332">
              <w:rPr>
                <w:sz w:val="24"/>
                <w:szCs w:val="24"/>
              </w:rPr>
              <w:t xml:space="preserve"> mėn.</w:t>
            </w:r>
          </w:p>
        </w:tc>
        <w:tc>
          <w:tcPr>
            <w:tcW w:w="2082" w:type="dxa"/>
            <w:gridSpan w:val="2"/>
          </w:tcPr>
          <w:p w14:paraId="5B93DF99" w14:textId="77777777" w:rsidR="003C5332" w:rsidRDefault="003C5332" w:rsidP="003C5332">
            <w:pPr>
              <w:rPr>
                <w:sz w:val="24"/>
                <w:szCs w:val="24"/>
              </w:rPr>
            </w:pPr>
            <w:r>
              <w:rPr>
                <w:sz w:val="24"/>
                <w:szCs w:val="24"/>
              </w:rPr>
              <w:t>Užsienio kalbų mokytojai</w:t>
            </w:r>
          </w:p>
        </w:tc>
        <w:tc>
          <w:tcPr>
            <w:tcW w:w="1418" w:type="dxa"/>
          </w:tcPr>
          <w:p w14:paraId="52F5E9D1" w14:textId="77777777" w:rsidR="003C5332" w:rsidRDefault="003C5332" w:rsidP="003C5332">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3F17CCB8" w14:textId="77777777" w:rsidR="003C5332" w:rsidRDefault="003C5332" w:rsidP="00D71539">
            <w:pPr>
              <w:jc w:val="both"/>
              <w:rPr>
                <w:sz w:val="24"/>
                <w:szCs w:val="24"/>
              </w:rPr>
            </w:pPr>
            <w:r>
              <w:rPr>
                <w:sz w:val="24"/>
                <w:szCs w:val="24"/>
              </w:rPr>
              <w:t xml:space="preserve">Bus aptartas 2023-2024 </w:t>
            </w:r>
            <w:proofErr w:type="spellStart"/>
            <w:r>
              <w:rPr>
                <w:sz w:val="24"/>
                <w:szCs w:val="24"/>
              </w:rPr>
              <w:t>m.m</w:t>
            </w:r>
            <w:proofErr w:type="spellEnd"/>
            <w:r>
              <w:rPr>
                <w:sz w:val="24"/>
                <w:szCs w:val="24"/>
              </w:rPr>
              <w:t>. 5 ir 7 kl. ilgalaikių planų pagal UTA įgyvendinimas, tobulintinos sritys ir iškilusios problemos.</w:t>
            </w:r>
          </w:p>
        </w:tc>
      </w:tr>
      <w:tr w:rsidR="003C5332" w14:paraId="60B5F69B" w14:textId="77777777" w:rsidTr="00D71539">
        <w:trPr>
          <w:gridAfter w:val="1"/>
          <w:wAfter w:w="25" w:type="dxa"/>
        </w:trPr>
        <w:tc>
          <w:tcPr>
            <w:tcW w:w="675" w:type="dxa"/>
          </w:tcPr>
          <w:p w14:paraId="4809D4AB" w14:textId="77777777" w:rsidR="003C5332" w:rsidRDefault="003C5332" w:rsidP="003C5332">
            <w:pPr>
              <w:pBdr>
                <w:top w:val="nil"/>
                <w:left w:val="nil"/>
                <w:bottom w:val="nil"/>
                <w:right w:val="nil"/>
                <w:between w:val="nil"/>
              </w:pBdr>
              <w:jc w:val="center"/>
              <w:rPr>
                <w:color w:val="000000"/>
                <w:sz w:val="24"/>
                <w:szCs w:val="24"/>
              </w:rPr>
            </w:pPr>
            <w:r>
              <w:rPr>
                <w:sz w:val="24"/>
                <w:szCs w:val="24"/>
              </w:rPr>
              <w:t>6</w:t>
            </w:r>
            <w:r>
              <w:rPr>
                <w:color w:val="000000"/>
                <w:sz w:val="24"/>
                <w:szCs w:val="24"/>
              </w:rPr>
              <w:t>.</w:t>
            </w:r>
          </w:p>
        </w:tc>
        <w:tc>
          <w:tcPr>
            <w:tcW w:w="4215" w:type="dxa"/>
          </w:tcPr>
          <w:p w14:paraId="3C30847B" w14:textId="77777777" w:rsidR="003C5332" w:rsidRDefault="003C5332" w:rsidP="00D71539">
            <w:pPr>
              <w:pBdr>
                <w:top w:val="nil"/>
                <w:left w:val="nil"/>
                <w:bottom w:val="nil"/>
                <w:right w:val="nil"/>
                <w:between w:val="nil"/>
              </w:pBdr>
              <w:rPr>
                <w:color w:val="000000"/>
                <w:sz w:val="24"/>
                <w:szCs w:val="24"/>
              </w:rPr>
            </w:pPr>
            <w:r>
              <w:rPr>
                <w:color w:val="000000"/>
                <w:sz w:val="24"/>
                <w:szCs w:val="24"/>
              </w:rPr>
              <w:t>Konkursų, olimpiadų rezultatų aptarimas</w:t>
            </w:r>
          </w:p>
        </w:tc>
        <w:tc>
          <w:tcPr>
            <w:tcW w:w="1245" w:type="dxa"/>
          </w:tcPr>
          <w:p w14:paraId="2C572CCA" w14:textId="77777777" w:rsidR="003C5332" w:rsidRDefault="003C5332" w:rsidP="003C5332">
            <w:pPr>
              <w:pBdr>
                <w:top w:val="nil"/>
                <w:left w:val="nil"/>
                <w:bottom w:val="nil"/>
                <w:right w:val="nil"/>
                <w:between w:val="nil"/>
              </w:pBdr>
              <w:rPr>
                <w:color w:val="000000"/>
                <w:sz w:val="24"/>
                <w:szCs w:val="24"/>
              </w:rPr>
            </w:pPr>
            <w:r>
              <w:rPr>
                <w:color w:val="000000"/>
                <w:sz w:val="24"/>
                <w:szCs w:val="24"/>
              </w:rPr>
              <w:t>Įvykus renginiui</w:t>
            </w:r>
          </w:p>
        </w:tc>
        <w:tc>
          <w:tcPr>
            <w:tcW w:w="2082" w:type="dxa"/>
            <w:gridSpan w:val="2"/>
          </w:tcPr>
          <w:p w14:paraId="275E0D83" w14:textId="77777777" w:rsidR="003C5332" w:rsidRDefault="003C5332" w:rsidP="003C5332">
            <w:pPr>
              <w:pBdr>
                <w:top w:val="nil"/>
                <w:left w:val="nil"/>
                <w:bottom w:val="nil"/>
                <w:right w:val="nil"/>
                <w:between w:val="nil"/>
              </w:pBdr>
              <w:rPr>
                <w:color w:val="000000"/>
                <w:sz w:val="24"/>
                <w:szCs w:val="24"/>
              </w:rPr>
            </w:pPr>
            <w:r>
              <w:rPr>
                <w:color w:val="000000"/>
                <w:sz w:val="24"/>
                <w:szCs w:val="24"/>
              </w:rPr>
              <w:t>Užsienio kalbų mokytojai</w:t>
            </w:r>
          </w:p>
        </w:tc>
        <w:tc>
          <w:tcPr>
            <w:tcW w:w="1418" w:type="dxa"/>
          </w:tcPr>
          <w:p w14:paraId="5E39230B"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w:t>
            </w:r>
          </w:p>
        </w:tc>
        <w:tc>
          <w:tcPr>
            <w:tcW w:w="6030" w:type="dxa"/>
            <w:vAlign w:val="center"/>
          </w:tcPr>
          <w:p w14:paraId="51024FA3" w14:textId="77777777" w:rsidR="003C5332" w:rsidRDefault="003C5332" w:rsidP="00D71539">
            <w:pPr>
              <w:pBdr>
                <w:top w:val="nil"/>
                <w:left w:val="nil"/>
                <w:bottom w:val="nil"/>
                <w:right w:val="nil"/>
                <w:between w:val="nil"/>
              </w:pBdr>
              <w:jc w:val="both"/>
              <w:rPr>
                <w:color w:val="000000"/>
                <w:sz w:val="24"/>
                <w:szCs w:val="24"/>
              </w:rPr>
            </w:pPr>
            <w:r>
              <w:rPr>
                <w:color w:val="000000"/>
                <w:sz w:val="24"/>
                <w:szCs w:val="24"/>
              </w:rPr>
              <w:t xml:space="preserve">Metodinėje grupėje bus aptarti konkursų, olimpiadų rezultatai ir dalyvių stipriosios ir silpnosios pusės, pasidalinta gerąja patirtimi  ruošiant mokinius ir mokymo </w:t>
            </w:r>
            <w:r>
              <w:rPr>
                <w:sz w:val="24"/>
                <w:szCs w:val="24"/>
              </w:rPr>
              <w:t>metodai, padedantys jiems įgyti aukštesnius pasiekimus.</w:t>
            </w:r>
          </w:p>
        </w:tc>
      </w:tr>
      <w:tr w:rsidR="003C5332" w14:paraId="3936F018" w14:textId="77777777" w:rsidTr="00D71539">
        <w:trPr>
          <w:gridAfter w:val="1"/>
          <w:wAfter w:w="25" w:type="dxa"/>
        </w:trPr>
        <w:tc>
          <w:tcPr>
            <w:tcW w:w="675" w:type="dxa"/>
          </w:tcPr>
          <w:p w14:paraId="3FC282B5" w14:textId="77777777" w:rsidR="003C5332" w:rsidRDefault="003C5332" w:rsidP="003C5332">
            <w:pPr>
              <w:pBdr>
                <w:top w:val="nil"/>
                <w:left w:val="nil"/>
                <w:bottom w:val="nil"/>
                <w:right w:val="nil"/>
                <w:between w:val="nil"/>
              </w:pBdr>
              <w:jc w:val="center"/>
              <w:rPr>
                <w:color w:val="000000"/>
                <w:sz w:val="24"/>
                <w:szCs w:val="24"/>
              </w:rPr>
            </w:pPr>
            <w:r>
              <w:rPr>
                <w:sz w:val="24"/>
                <w:szCs w:val="24"/>
              </w:rPr>
              <w:t>7.</w:t>
            </w:r>
          </w:p>
        </w:tc>
        <w:tc>
          <w:tcPr>
            <w:tcW w:w="4215" w:type="dxa"/>
          </w:tcPr>
          <w:p w14:paraId="241D30E6" w14:textId="77777777" w:rsidR="003C5332" w:rsidRDefault="003C5332" w:rsidP="00D71539">
            <w:pPr>
              <w:rPr>
                <w:color w:val="000000"/>
                <w:sz w:val="24"/>
                <w:szCs w:val="24"/>
              </w:rPr>
            </w:pPr>
            <w:r>
              <w:rPr>
                <w:sz w:val="24"/>
                <w:szCs w:val="24"/>
              </w:rPr>
              <w:t>2024 m.  UKMG veiklos analizė</w:t>
            </w:r>
          </w:p>
        </w:tc>
        <w:tc>
          <w:tcPr>
            <w:tcW w:w="1245" w:type="dxa"/>
          </w:tcPr>
          <w:p w14:paraId="0EE9A48D" w14:textId="51B83E4B" w:rsidR="003C5332" w:rsidRDefault="00D71539" w:rsidP="003C5332">
            <w:pPr>
              <w:pBdr>
                <w:top w:val="nil"/>
                <w:left w:val="nil"/>
                <w:bottom w:val="nil"/>
                <w:right w:val="nil"/>
                <w:between w:val="nil"/>
              </w:pBdr>
              <w:rPr>
                <w:color w:val="000000"/>
                <w:sz w:val="24"/>
                <w:szCs w:val="24"/>
              </w:rPr>
            </w:pPr>
            <w:r>
              <w:rPr>
                <w:sz w:val="24"/>
                <w:szCs w:val="24"/>
              </w:rPr>
              <w:t>Gruodžio</w:t>
            </w:r>
            <w:r w:rsidR="003C5332">
              <w:rPr>
                <w:sz w:val="24"/>
                <w:szCs w:val="24"/>
              </w:rPr>
              <w:t xml:space="preserve"> mėn.</w:t>
            </w:r>
          </w:p>
        </w:tc>
        <w:tc>
          <w:tcPr>
            <w:tcW w:w="2082" w:type="dxa"/>
            <w:gridSpan w:val="2"/>
          </w:tcPr>
          <w:p w14:paraId="06223E42" w14:textId="77777777" w:rsidR="003C5332" w:rsidRDefault="003C5332" w:rsidP="003C5332">
            <w:pPr>
              <w:rPr>
                <w:sz w:val="24"/>
                <w:szCs w:val="24"/>
              </w:rPr>
            </w:pPr>
            <w:r>
              <w:rPr>
                <w:sz w:val="24"/>
                <w:szCs w:val="24"/>
              </w:rPr>
              <w:t xml:space="preserve">L. </w:t>
            </w:r>
            <w:proofErr w:type="spellStart"/>
            <w:r>
              <w:rPr>
                <w:sz w:val="24"/>
                <w:szCs w:val="24"/>
              </w:rPr>
              <w:t>Ivoškienė</w:t>
            </w:r>
            <w:proofErr w:type="spellEnd"/>
            <w:r>
              <w:rPr>
                <w:sz w:val="24"/>
                <w:szCs w:val="24"/>
              </w:rPr>
              <w:t xml:space="preserve">, užsienio kalbų mokytojai, direktorė </w:t>
            </w:r>
            <w:r w:rsidR="00DB2EFC">
              <w:rPr>
                <w:sz w:val="24"/>
                <w:szCs w:val="24"/>
              </w:rPr>
              <w:br/>
            </w:r>
            <w:r>
              <w:rPr>
                <w:sz w:val="24"/>
                <w:szCs w:val="24"/>
              </w:rPr>
              <w:t>V. Zubrickienė</w:t>
            </w:r>
          </w:p>
          <w:p w14:paraId="345A6328" w14:textId="45420D6D" w:rsidR="00E14D6C" w:rsidRDefault="00E14D6C" w:rsidP="003C5332">
            <w:pPr>
              <w:rPr>
                <w:color w:val="000000"/>
                <w:sz w:val="24"/>
                <w:szCs w:val="24"/>
              </w:rPr>
            </w:pPr>
          </w:p>
        </w:tc>
        <w:tc>
          <w:tcPr>
            <w:tcW w:w="1418" w:type="dxa"/>
          </w:tcPr>
          <w:p w14:paraId="0A9AB646" w14:textId="77777777" w:rsidR="003C5332" w:rsidRDefault="003C5332" w:rsidP="003C5332">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6C4F4C81" w14:textId="77777777" w:rsidR="003C5332" w:rsidRDefault="003C5332" w:rsidP="00D71539">
            <w:pPr>
              <w:jc w:val="both"/>
              <w:rPr>
                <w:color w:val="000000"/>
                <w:sz w:val="24"/>
                <w:szCs w:val="24"/>
              </w:rPr>
            </w:pPr>
            <w:r>
              <w:rPr>
                <w:sz w:val="24"/>
                <w:szCs w:val="24"/>
              </w:rPr>
              <w:t>Bus atlikta veiklos analizė, aptarti pasiekimai, tobulintinos sritys ir iškilusios problemos; parengta metodinės grupės veiklos ataskaita.</w:t>
            </w:r>
          </w:p>
        </w:tc>
      </w:tr>
      <w:tr w:rsidR="003C5332" w14:paraId="643AA52F" w14:textId="77777777" w:rsidTr="00DB2EFC">
        <w:trPr>
          <w:trHeight w:val="657"/>
        </w:trPr>
        <w:tc>
          <w:tcPr>
            <w:tcW w:w="15690" w:type="dxa"/>
            <w:gridSpan w:val="8"/>
            <w:shd w:val="clear" w:color="auto" w:fill="D9D9D9" w:themeFill="background1" w:themeFillShade="D9"/>
          </w:tcPr>
          <w:p w14:paraId="0BA58CAF" w14:textId="77777777" w:rsidR="003C5332" w:rsidRDefault="003C5332" w:rsidP="003C5332">
            <w:pPr>
              <w:pBdr>
                <w:top w:val="nil"/>
                <w:left w:val="nil"/>
                <w:bottom w:val="nil"/>
                <w:right w:val="nil"/>
                <w:between w:val="nil"/>
              </w:pBdr>
              <w:rPr>
                <w:color w:val="000000"/>
                <w:sz w:val="24"/>
                <w:szCs w:val="24"/>
              </w:rPr>
            </w:pPr>
          </w:p>
          <w:p w14:paraId="6912BF62" w14:textId="45415D72" w:rsidR="003C5332" w:rsidRDefault="003C5332" w:rsidP="003C5332">
            <w:pPr>
              <w:pBdr>
                <w:top w:val="nil"/>
                <w:left w:val="nil"/>
                <w:bottom w:val="nil"/>
                <w:right w:val="nil"/>
                <w:between w:val="nil"/>
              </w:pBdr>
              <w:rPr>
                <w:b/>
                <w:color w:val="000000"/>
                <w:sz w:val="24"/>
                <w:szCs w:val="24"/>
                <w:shd w:val="clear" w:color="auto" w:fill="F2F2F2"/>
              </w:rPr>
            </w:pPr>
            <w:r w:rsidRPr="00DB2EFC">
              <w:rPr>
                <w:b/>
                <w:color w:val="000000"/>
                <w:sz w:val="24"/>
                <w:szCs w:val="24"/>
                <w:shd w:val="clear" w:color="auto" w:fill="D9D9D9" w:themeFill="background1" w:themeFillShade="D9"/>
              </w:rPr>
              <w:t>1.3. S</w:t>
            </w:r>
            <w:r w:rsidRPr="00DB2EFC">
              <w:rPr>
                <w:b/>
                <w:sz w:val="24"/>
                <w:szCs w:val="24"/>
                <w:shd w:val="clear" w:color="auto" w:fill="D9D9D9" w:themeFill="background1" w:themeFillShade="D9"/>
              </w:rPr>
              <w:t>ukurti</w:t>
            </w:r>
            <w:r>
              <w:rPr>
                <w:b/>
                <w:sz w:val="24"/>
                <w:szCs w:val="24"/>
              </w:rPr>
              <w:t xml:space="preserve"> sąlygas kiekvienam mokiniui pagal jų gebėjimus įgyti aukštesnius pasiekimus, suteikiant tvarius žinių pagrindus</w:t>
            </w:r>
          </w:p>
          <w:p w14:paraId="0F44FA15" w14:textId="77777777" w:rsidR="003C5332" w:rsidRDefault="003C5332" w:rsidP="003C5332">
            <w:pPr>
              <w:pBdr>
                <w:top w:val="nil"/>
                <w:left w:val="nil"/>
                <w:bottom w:val="nil"/>
                <w:right w:val="nil"/>
                <w:between w:val="nil"/>
              </w:pBdr>
              <w:rPr>
                <w:color w:val="000000"/>
                <w:sz w:val="24"/>
                <w:szCs w:val="24"/>
              </w:rPr>
            </w:pPr>
          </w:p>
        </w:tc>
      </w:tr>
      <w:tr w:rsidR="003C5332" w14:paraId="2CA32D67" w14:textId="77777777" w:rsidTr="00DB2EFC">
        <w:trPr>
          <w:gridAfter w:val="1"/>
          <w:wAfter w:w="25" w:type="dxa"/>
        </w:trPr>
        <w:tc>
          <w:tcPr>
            <w:tcW w:w="675" w:type="dxa"/>
            <w:shd w:val="clear" w:color="auto" w:fill="D9D9D9" w:themeFill="background1" w:themeFillShade="D9"/>
            <w:vAlign w:val="center"/>
          </w:tcPr>
          <w:p w14:paraId="38DFE6B3"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Eil.</w:t>
            </w:r>
          </w:p>
          <w:p w14:paraId="00A226B7"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Nr.</w:t>
            </w:r>
          </w:p>
        </w:tc>
        <w:tc>
          <w:tcPr>
            <w:tcW w:w="4215" w:type="dxa"/>
            <w:shd w:val="clear" w:color="auto" w:fill="D9D9D9" w:themeFill="background1" w:themeFillShade="D9"/>
            <w:vAlign w:val="center"/>
          </w:tcPr>
          <w:p w14:paraId="67B3EB1B"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Priemonės pavadinimas</w:t>
            </w:r>
          </w:p>
        </w:tc>
        <w:tc>
          <w:tcPr>
            <w:tcW w:w="1245" w:type="dxa"/>
            <w:shd w:val="clear" w:color="auto" w:fill="D9D9D9" w:themeFill="background1" w:themeFillShade="D9"/>
            <w:vAlign w:val="center"/>
          </w:tcPr>
          <w:p w14:paraId="7C4F6697"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Data</w:t>
            </w:r>
          </w:p>
        </w:tc>
        <w:tc>
          <w:tcPr>
            <w:tcW w:w="1815" w:type="dxa"/>
            <w:shd w:val="clear" w:color="auto" w:fill="D9D9D9" w:themeFill="background1" w:themeFillShade="D9"/>
            <w:vAlign w:val="center"/>
          </w:tcPr>
          <w:p w14:paraId="0D1F96DC"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Vykdytojai</w:t>
            </w:r>
          </w:p>
        </w:tc>
        <w:tc>
          <w:tcPr>
            <w:tcW w:w="1685" w:type="dxa"/>
            <w:gridSpan w:val="2"/>
            <w:shd w:val="clear" w:color="auto" w:fill="D9D9D9" w:themeFill="background1" w:themeFillShade="D9"/>
            <w:vAlign w:val="center"/>
          </w:tcPr>
          <w:p w14:paraId="0FEB2DE6" w14:textId="77777777" w:rsidR="003C5332" w:rsidRDefault="003C5332" w:rsidP="003C5332">
            <w:pPr>
              <w:pBdr>
                <w:top w:val="nil"/>
                <w:left w:val="nil"/>
                <w:bottom w:val="nil"/>
                <w:right w:val="nil"/>
                <w:between w:val="nil"/>
              </w:pBdr>
              <w:ind w:right="-106"/>
              <w:jc w:val="center"/>
              <w:rPr>
                <w:color w:val="000000"/>
                <w:sz w:val="24"/>
                <w:szCs w:val="24"/>
              </w:rPr>
            </w:pPr>
            <w:r>
              <w:rPr>
                <w:b/>
                <w:color w:val="000000"/>
                <w:sz w:val="24"/>
                <w:szCs w:val="24"/>
              </w:rPr>
              <w:t>Reikalingos lėšos</w:t>
            </w:r>
          </w:p>
        </w:tc>
        <w:tc>
          <w:tcPr>
            <w:tcW w:w="6030" w:type="dxa"/>
            <w:shd w:val="clear" w:color="auto" w:fill="D9D9D9" w:themeFill="background1" w:themeFillShade="D9"/>
            <w:vAlign w:val="center"/>
          </w:tcPr>
          <w:p w14:paraId="4C4C77F7"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Laukiami rezultatai</w:t>
            </w:r>
          </w:p>
        </w:tc>
      </w:tr>
      <w:tr w:rsidR="003C5332" w14:paraId="05EC0802" w14:textId="77777777" w:rsidTr="00E14D6C">
        <w:trPr>
          <w:gridAfter w:val="1"/>
          <w:wAfter w:w="25" w:type="dxa"/>
          <w:trHeight w:val="392"/>
        </w:trPr>
        <w:tc>
          <w:tcPr>
            <w:tcW w:w="675" w:type="dxa"/>
            <w:shd w:val="clear" w:color="auto" w:fill="D9D9D9" w:themeFill="background1" w:themeFillShade="D9"/>
          </w:tcPr>
          <w:p w14:paraId="0B1186C3"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1</w:t>
            </w:r>
          </w:p>
        </w:tc>
        <w:tc>
          <w:tcPr>
            <w:tcW w:w="4215" w:type="dxa"/>
            <w:shd w:val="clear" w:color="auto" w:fill="D9D9D9" w:themeFill="background1" w:themeFillShade="D9"/>
          </w:tcPr>
          <w:p w14:paraId="3A6B9F1D"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2</w:t>
            </w:r>
          </w:p>
        </w:tc>
        <w:tc>
          <w:tcPr>
            <w:tcW w:w="1245" w:type="dxa"/>
            <w:shd w:val="clear" w:color="auto" w:fill="D9D9D9" w:themeFill="background1" w:themeFillShade="D9"/>
          </w:tcPr>
          <w:p w14:paraId="4DC3DED2"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3</w:t>
            </w:r>
          </w:p>
        </w:tc>
        <w:tc>
          <w:tcPr>
            <w:tcW w:w="2082" w:type="dxa"/>
            <w:gridSpan w:val="2"/>
            <w:shd w:val="clear" w:color="auto" w:fill="D9D9D9" w:themeFill="background1" w:themeFillShade="D9"/>
          </w:tcPr>
          <w:p w14:paraId="6E47FC79"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4</w:t>
            </w:r>
          </w:p>
        </w:tc>
        <w:tc>
          <w:tcPr>
            <w:tcW w:w="1418" w:type="dxa"/>
            <w:shd w:val="clear" w:color="auto" w:fill="D9D9D9" w:themeFill="background1" w:themeFillShade="D9"/>
          </w:tcPr>
          <w:p w14:paraId="5AAD9428"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5</w:t>
            </w:r>
          </w:p>
        </w:tc>
        <w:tc>
          <w:tcPr>
            <w:tcW w:w="6030" w:type="dxa"/>
            <w:tcBorders>
              <w:bottom w:val="single" w:sz="4" w:space="0" w:color="000000"/>
            </w:tcBorders>
            <w:shd w:val="clear" w:color="auto" w:fill="D9D9D9" w:themeFill="background1" w:themeFillShade="D9"/>
            <w:vAlign w:val="center"/>
          </w:tcPr>
          <w:p w14:paraId="5019B971" w14:textId="77777777" w:rsidR="003C5332" w:rsidRDefault="003C5332" w:rsidP="003C5332">
            <w:pPr>
              <w:pBdr>
                <w:top w:val="nil"/>
                <w:left w:val="nil"/>
                <w:bottom w:val="nil"/>
                <w:right w:val="nil"/>
                <w:between w:val="nil"/>
              </w:pBdr>
              <w:jc w:val="center"/>
              <w:rPr>
                <w:color w:val="000000"/>
                <w:sz w:val="24"/>
                <w:szCs w:val="24"/>
              </w:rPr>
            </w:pPr>
            <w:r>
              <w:rPr>
                <w:b/>
                <w:color w:val="000000"/>
                <w:sz w:val="24"/>
                <w:szCs w:val="24"/>
              </w:rPr>
              <w:t>6</w:t>
            </w:r>
          </w:p>
        </w:tc>
      </w:tr>
      <w:tr w:rsidR="003C5332" w14:paraId="385C0607" w14:textId="77777777" w:rsidTr="00D71539">
        <w:trPr>
          <w:gridAfter w:val="1"/>
          <w:wAfter w:w="25" w:type="dxa"/>
        </w:trPr>
        <w:tc>
          <w:tcPr>
            <w:tcW w:w="675" w:type="dxa"/>
          </w:tcPr>
          <w:p w14:paraId="4AFBF40A"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1.</w:t>
            </w:r>
          </w:p>
        </w:tc>
        <w:tc>
          <w:tcPr>
            <w:tcW w:w="4215" w:type="dxa"/>
          </w:tcPr>
          <w:p w14:paraId="3ECE1021" w14:textId="77777777" w:rsidR="003C5332" w:rsidRDefault="003C5332" w:rsidP="003C5332">
            <w:pPr>
              <w:pBdr>
                <w:top w:val="nil"/>
                <w:left w:val="nil"/>
                <w:bottom w:val="nil"/>
                <w:right w:val="nil"/>
                <w:between w:val="nil"/>
              </w:pBdr>
              <w:rPr>
                <w:color w:val="000000"/>
                <w:sz w:val="24"/>
                <w:szCs w:val="24"/>
              </w:rPr>
            </w:pPr>
            <w:r>
              <w:rPr>
                <w:color w:val="000000"/>
                <w:sz w:val="24"/>
                <w:szCs w:val="24"/>
              </w:rPr>
              <w:t>Užsienio kalbų konsultacijos</w:t>
            </w:r>
          </w:p>
        </w:tc>
        <w:tc>
          <w:tcPr>
            <w:tcW w:w="1245" w:type="dxa"/>
          </w:tcPr>
          <w:p w14:paraId="024D9C6E" w14:textId="77777777" w:rsidR="003C5332" w:rsidRDefault="003C5332" w:rsidP="003C5332">
            <w:pPr>
              <w:pBdr>
                <w:top w:val="nil"/>
                <w:left w:val="nil"/>
                <w:bottom w:val="nil"/>
                <w:right w:val="nil"/>
                <w:between w:val="nil"/>
              </w:pBdr>
              <w:rPr>
                <w:color w:val="000000"/>
                <w:sz w:val="24"/>
                <w:szCs w:val="24"/>
              </w:rPr>
            </w:pPr>
            <w:r>
              <w:rPr>
                <w:color w:val="000000"/>
                <w:sz w:val="24"/>
                <w:szCs w:val="24"/>
              </w:rPr>
              <w:t>Visus metus</w:t>
            </w:r>
          </w:p>
        </w:tc>
        <w:tc>
          <w:tcPr>
            <w:tcW w:w="1815" w:type="dxa"/>
          </w:tcPr>
          <w:p w14:paraId="7676E4A6" w14:textId="77777777" w:rsidR="003C5332" w:rsidRDefault="003C5332" w:rsidP="003C5332">
            <w:pPr>
              <w:pBdr>
                <w:top w:val="nil"/>
                <w:left w:val="nil"/>
                <w:bottom w:val="nil"/>
                <w:right w:val="nil"/>
                <w:between w:val="nil"/>
              </w:pBdr>
              <w:rPr>
                <w:color w:val="000000"/>
                <w:sz w:val="24"/>
                <w:szCs w:val="24"/>
              </w:rPr>
            </w:pPr>
            <w:r>
              <w:rPr>
                <w:color w:val="000000"/>
                <w:sz w:val="24"/>
                <w:szCs w:val="24"/>
              </w:rPr>
              <w:t>Užsienio kalbų mokytojai</w:t>
            </w:r>
          </w:p>
        </w:tc>
        <w:tc>
          <w:tcPr>
            <w:tcW w:w="1685" w:type="dxa"/>
            <w:gridSpan w:val="2"/>
          </w:tcPr>
          <w:p w14:paraId="4A2EB974"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w:t>
            </w:r>
          </w:p>
        </w:tc>
        <w:tc>
          <w:tcPr>
            <w:tcW w:w="6030" w:type="dxa"/>
            <w:vAlign w:val="center"/>
          </w:tcPr>
          <w:p w14:paraId="7D8D7F5D" w14:textId="77777777" w:rsidR="003C5332" w:rsidRDefault="003C5332" w:rsidP="003C5332">
            <w:pPr>
              <w:pBdr>
                <w:top w:val="nil"/>
                <w:left w:val="nil"/>
                <w:bottom w:val="nil"/>
                <w:right w:val="nil"/>
                <w:between w:val="nil"/>
              </w:pBdr>
              <w:jc w:val="both"/>
              <w:rPr>
                <w:color w:val="000000"/>
                <w:sz w:val="24"/>
                <w:szCs w:val="24"/>
              </w:rPr>
            </w:pPr>
            <w:r>
              <w:rPr>
                <w:sz w:val="24"/>
                <w:szCs w:val="24"/>
              </w:rPr>
              <w:t>K</w:t>
            </w:r>
            <w:r>
              <w:rPr>
                <w:color w:val="000000"/>
                <w:sz w:val="24"/>
                <w:szCs w:val="24"/>
              </w:rPr>
              <w:t>onsultaciniame centre ne mažiau kaip 5 mokytojai teiks konsultacija</w:t>
            </w:r>
            <w:r>
              <w:rPr>
                <w:sz w:val="24"/>
                <w:szCs w:val="24"/>
              </w:rPr>
              <w:t>s</w:t>
            </w:r>
            <w:r>
              <w:rPr>
                <w:color w:val="000000"/>
                <w:sz w:val="24"/>
                <w:szCs w:val="24"/>
              </w:rPr>
              <w:t>. 10 proc. padidės lankančių mokinių skaičius</w:t>
            </w:r>
          </w:p>
        </w:tc>
      </w:tr>
      <w:tr w:rsidR="003C5332" w14:paraId="2AB918AA" w14:textId="77777777" w:rsidTr="00D71539">
        <w:trPr>
          <w:gridAfter w:val="1"/>
          <w:wAfter w:w="25" w:type="dxa"/>
        </w:trPr>
        <w:tc>
          <w:tcPr>
            <w:tcW w:w="675" w:type="dxa"/>
          </w:tcPr>
          <w:p w14:paraId="3D5FFC1B"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2.</w:t>
            </w:r>
          </w:p>
        </w:tc>
        <w:tc>
          <w:tcPr>
            <w:tcW w:w="4215" w:type="dxa"/>
          </w:tcPr>
          <w:p w14:paraId="26576F2D" w14:textId="77777777" w:rsidR="003C5332" w:rsidRDefault="003C5332" w:rsidP="003C5332">
            <w:pPr>
              <w:pBdr>
                <w:top w:val="nil"/>
                <w:left w:val="nil"/>
                <w:bottom w:val="nil"/>
                <w:right w:val="nil"/>
                <w:between w:val="nil"/>
              </w:pBdr>
              <w:jc w:val="both"/>
              <w:rPr>
                <w:color w:val="00B050"/>
                <w:sz w:val="24"/>
                <w:szCs w:val="24"/>
              </w:rPr>
            </w:pPr>
            <w:r>
              <w:rPr>
                <w:color w:val="000000"/>
                <w:sz w:val="24"/>
                <w:szCs w:val="24"/>
              </w:rPr>
              <w:t xml:space="preserve">Dalyvavimas bent viename respublikiniame užsienio kalbos konkurse </w:t>
            </w:r>
          </w:p>
          <w:p w14:paraId="0350E340" w14:textId="77777777" w:rsidR="003C5332" w:rsidRDefault="003C5332" w:rsidP="003C5332">
            <w:pPr>
              <w:pBdr>
                <w:top w:val="nil"/>
                <w:left w:val="nil"/>
                <w:bottom w:val="nil"/>
                <w:right w:val="nil"/>
                <w:between w:val="nil"/>
              </w:pBdr>
              <w:rPr>
                <w:color w:val="00B050"/>
                <w:sz w:val="24"/>
                <w:szCs w:val="24"/>
              </w:rPr>
            </w:pPr>
          </w:p>
        </w:tc>
        <w:tc>
          <w:tcPr>
            <w:tcW w:w="1245" w:type="dxa"/>
          </w:tcPr>
          <w:p w14:paraId="512AAFD1" w14:textId="77777777" w:rsidR="003C5332" w:rsidRDefault="003C5332" w:rsidP="003C5332">
            <w:pPr>
              <w:pBdr>
                <w:top w:val="nil"/>
                <w:left w:val="nil"/>
                <w:bottom w:val="nil"/>
                <w:right w:val="nil"/>
                <w:between w:val="nil"/>
              </w:pBdr>
              <w:rPr>
                <w:color w:val="00B050"/>
                <w:sz w:val="24"/>
                <w:szCs w:val="24"/>
              </w:rPr>
            </w:pPr>
            <w:r>
              <w:rPr>
                <w:color w:val="000000"/>
                <w:sz w:val="24"/>
                <w:szCs w:val="24"/>
              </w:rPr>
              <w:t>Visus metus</w:t>
            </w:r>
          </w:p>
        </w:tc>
        <w:tc>
          <w:tcPr>
            <w:tcW w:w="1815" w:type="dxa"/>
          </w:tcPr>
          <w:p w14:paraId="6DA7CD27" w14:textId="77777777" w:rsidR="003C5332" w:rsidRDefault="003C5332" w:rsidP="003C5332">
            <w:pPr>
              <w:pBdr>
                <w:top w:val="nil"/>
                <w:left w:val="nil"/>
                <w:bottom w:val="nil"/>
                <w:right w:val="nil"/>
                <w:between w:val="nil"/>
              </w:pBdr>
              <w:ind w:right="-95"/>
              <w:rPr>
                <w:color w:val="000000"/>
                <w:sz w:val="24"/>
                <w:szCs w:val="24"/>
              </w:rPr>
            </w:pPr>
            <w:r>
              <w:rPr>
                <w:color w:val="000000"/>
                <w:sz w:val="24"/>
                <w:szCs w:val="24"/>
              </w:rPr>
              <w:t>Užsienio kalbų mokytojai</w:t>
            </w:r>
          </w:p>
        </w:tc>
        <w:tc>
          <w:tcPr>
            <w:tcW w:w="1685" w:type="dxa"/>
            <w:gridSpan w:val="2"/>
          </w:tcPr>
          <w:p w14:paraId="5976350C"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w:t>
            </w:r>
          </w:p>
        </w:tc>
        <w:tc>
          <w:tcPr>
            <w:tcW w:w="6030" w:type="dxa"/>
            <w:vAlign w:val="center"/>
          </w:tcPr>
          <w:p w14:paraId="26DDEC25" w14:textId="77777777" w:rsidR="003C5332" w:rsidRDefault="003C5332" w:rsidP="003C5332">
            <w:pPr>
              <w:pBdr>
                <w:top w:val="nil"/>
                <w:left w:val="nil"/>
                <w:bottom w:val="nil"/>
                <w:right w:val="nil"/>
                <w:between w:val="nil"/>
              </w:pBdr>
              <w:jc w:val="both"/>
              <w:rPr>
                <w:color w:val="000000"/>
                <w:sz w:val="24"/>
                <w:szCs w:val="24"/>
              </w:rPr>
            </w:pPr>
            <w:r>
              <w:rPr>
                <w:color w:val="000000"/>
                <w:sz w:val="24"/>
                <w:szCs w:val="24"/>
              </w:rPr>
              <w:t>Dalyvaus 1 ar 2 5-8 k. mokiniai, kurie patobulins komunikavimo užsienio kalba įgūdžius, įsivertins ir gebės įvertinti bendraamžių iš kitų respublikos mokyklų gebėjimus.</w:t>
            </w:r>
          </w:p>
        </w:tc>
      </w:tr>
      <w:tr w:rsidR="00E14D6C" w14:paraId="0A0916CD" w14:textId="77777777" w:rsidTr="00E14D6C">
        <w:trPr>
          <w:gridAfter w:val="1"/>
          <w:wAfter w:w="25" w:type="dxa"/>
        </w:trPr>
        <w:tc>
          <w:tcPr>
            <w:tcW w:w="675" w:type="dxa"/>
            <w:shd w:val="clear" w:color="auto" w:fill="D9D9D9" w:themeFill="background1" w:themeFillShade="D9"/>
          </w:tcPr>
          <w:p w14:paraId="6EB3E22F" w14:textId="19BC715E" w:rsidR="00E14D6C" w:rsidRPr="00E14D6C" w:rsidRDefault="00E14D6C" w:rsidP="00E14D6C">
            <w:pPr>
              <w:pBdr>
                <w:top w:val="nil"/>
                <w:left w:val="nil"/>
                <w:bottom w:val="nil"/>
                <w:right w:val="nil"/>
                <w:between w:val="nil"/>
              </w:pBdr>
              <w:jc w:val="center"/>
              <w:rPr>
                <w:b/>
                <w:bCs/>
                <w:sz w:val="24"/>
                <w:szCs w:val="24"/>
              </w:rPr>
            </w:pPr>
            <w:r w:rsidRPr="00E14D6C">
              <w:rPr>
                <w:b/>
                <w:bCs/>
                <w:sz w:val="24"/>
                <w:szCs w:val="24"/>
              </w:rPr>
              <w:lastRenderedPageBreak/>
              <w:t>1</w:t>
            </w:r>
          </w:p>
        </w:tc>
        <w:tc>
          <w:tcPr>
            <w:tcW w:w="4215" w:type="dxa"/>
            <w:shd w:val="clear" w:color="auto" w:fill="D9D9D9" w:themeFill="background1" w:themeFillShade="D9"/>
          </w:tcPr>
          <w:p w14:paraId="05F90F1A" w14:textId="6D55F425" w:rsidR="00E14D6C" w:rsidRPr="00E14D6C" w:rsidRDefault="00E14D6C" w:rsidP="00E14D6C">
            <w:pPr>
              <w:spacing w:line="259" w:lineRule="auto"/>
              <w:jc w:val="center"/>
              <w:rPr>
                <w:b/>
                <w:bCs/>
                <w:sz w:val="24"/>
                <w:szCs w:val="24"/>
              </w:rPr>
            </w:pPr>
            <w:r w:rsidRPr="00E14D6C">
              <w:rPr>
                <w:b/>
                <w:bCs/>
                <w:sz w:val="24"/>
                <w:szCs w:val="24"/>
              </w:rPr>
              <w:t>2</w:t>
            </w:r>
          </w:p>
        </w:tc>
        <w:tc>
          <w:tcPr>
            <w:tcW w:w="1245" w:type="dxa"/>
            <w:shd w:val="clear" w:color="auto" w:fill="D9D9D9" w:themeFill="background1" w:themeFillShade="D9"/>
          </w:tcPr>
          <w:p w14:paraId="3EC50CD2" w14:textId="158416D8" w:rsidR="00E14D6C" w:rsidRPr="00E14D6C" w:rsidRDefault="00E14D6C" w:rsidP="00E14D6C">
            <w:pPr>
              <w:jc w:val="center"/>
              <w:rPr>
                <w:b/>
                <w:bCs/>
                <w:sz w:val="24"/>
                <w:szCs w:val="24"/>
              </w:rPr>
            </w:pPr>
            <w:r w:rsidRPr="00E14D6C">
              <w:rPr>
                <w:b/>
                <w:bCs/>
                <w:sz w:val="24"/>
                <w:szCs w:val="24"/>
              </w:rPr>
              <w:t>3</w:t>
            </w:r>
          </w:p>
        </w:tc>
        <w:tc>
          <w:tcPr>
            <w:tcW w:w="1815" w:type="dxa"/>
            <w:shd w:val="clear" w:color="auto" w:fill="D9D9D9" w:themeFill="background1" w:themeFillShade="D9"/>
          </w:tcPr>
          <w:p w14:paraId="2889ACDB" w14:textId="076D296D" w:rsidR="00E14D6C" w:rsidRPr="00E14D6C" w:rsidRDefault="00E14D6C" w:rsidP="00E14D6C">
            <w:pPr>
              <w:ind w:right="-95"/>
              <w:jc w:val="center"/>
              <w:rPr>
                <w:b/>
                <w:bCs/>
                <w:sz w:val="24"/>
                <w:szCs w:val="24"/>
              </w:rPr>
            </w:pPr>
            <w:r w:rsidRPr="00E14D6C">
              <w:rPr>
                <w:b/>
                <w:bCs/>
                <w:sz w:val="24"/>
                <w:szCs w:val="24"/>
              </w:rPr>
              <w:t>4</w:t>
            </w:r>
          </w:p>
        </w:tc>
        <w:tc>
          <w:tcPr>
            <w:tcW w:w="1685" w:type="dxa"/>
            <w:gridSpan w:val="2"/>
            <w:shd w:val="clear" w:color="auto" w:fill="D9D9D9" w:themeFill="background1" w:themeFillShade="D9"/>
          </w:tcPr>
          <w:p w14:paraId="44B91BDC" w14:textId="01DADC9F" w:rsidR="00E14D6C" w:rsidRPr="00E14D6C" w:rsidRDefault="00E14D6C" w:rsidP="00E14D6C">
            <w:pPr>
              <w:pBdr>
                <w:top w:val="nil"/>
                <w:left w:val="nil"/>
                <w:bottom w:val="nil"/>
                <w:right w:val="nil"/>
                <w:between w:val="nil"/>
              </w:pBdr>
              <w:jc w:val="center"/>
              <w:rPr>
                <w:b/>
                <w:bCs/>
                <w:sz w:val="24"/>
                <w:szCs w:val="24"/>
              </w:rPr>
            </w:pPr>
            <w:r w:rsidRPr="00E14D6C">
              <w:rPr>
                <w:b/>
                <w:bCs/>
                <w:sz w:val="24"/>
                <w:szCs w:val="24"/>
              </w:rPr>
              <w:t>5</w:t>
            </w:r>
          </w:p>
        </w:tc>
        <w:tc>
          <w:tcPr>
            <w:tcW w:w="6030" w:type="dxa"/>
            <w:shd w:val="clear" w:color="auto" w:fill="D9D9D9" w:themeFill="background1" w:themeFillShade="D9"/>
            <w:vAlign w:val="center"/>
          </w:tcPr>
          <w:p w14:paraId="0C6E99A5" w14:textId="444E5EB5" w:rsidR="00E14D6C" w:rsidRPr="00E14D6C" w:rsidRDefault="00E14D6C" w:rsidP="00E14D6C">
            <w:pPr>
              <w:spacing w:line="259" w:lineRule="auto"/>
              <w:jc w:val="center"/>
              <w:rPr>
                <w:b/>
                <w:bCs/>
                <w:sz w:val="24"/>
                <w:szCs w:val="24"/>
              </w:rPr>
            </w:pPr>
            <w:r w:rsidRPr="00E14D6C">
              <w:rPr>
                <w:b/>
                <w:bCs/>
                <w:sz w:val="24"/>
                <w:szCs w:val="24"/>
              </w:rPr>
              <w:t>6</w:t>
            </w:r>
          </w:p>
        </w:tc>
      </w:tr>
      <w:tr w:rsidR="003C5332" w14:paraId="4543C6F7" w14:textId="77777777" w:rsidTr="00D71539">
        <w:trPr>
          <w:gridAfter w:val="1"/>
          <w:wAfter w:w="25" w:type="dxa"/>
        </w:trPr>
        <w:tc>
          <w:tcPr>
            <w:tcW w:w="675" w:type="dxa"/>
          </w:tcPr>
          <w:p w14:paraId="19F407B4" w14:textId="77777777" w:rsidR="003C5332" w:rsidRDefault="003C5332" w:rsidP="003C5332">
            <w:pPr>
              <w:pBdr>
                <w:top w:val="nil"/>
                <w:left w:val="nil"/>
                <w:bottom w:val="nil"/>
                <w:right w:val="nil"/>
                <w:between w:val="nil"/>
              </w:pBdr>
              <w:jc w:val="center"/>
              <w:rPr>
                <w:sz w:val="24"/>
                <w:szCs w:val="24"/>
              </w:rPr>
            </w:pPr>
            <w:r>
              <w:rPr>
                <w:sz w:val="24"/>
                <w:szCs w:val="24"/>
              </w:rPr>
              <w:t>3.</w:t>
            </w:r>
          </w:p>
        </w:tc>
        <w:tc>
          <w:tcPr>
            <w:tcW w:w="4215" w:type="dxa"/>
          </w:tcPr>
          <w:p w14:paraId="41D844FB" w14:textId="77777777" w:rsidR="003C5332" w:rsidRDefault="003C5332" w:rsidP="00E14D6C">
            <w:pPr>
              <w:spacing w:line="259" w:lineRule="auto"/>
              <w:rPr>
                <w:sz w:val="24"/>
                <w:szCs w:val="24"/>
              </w:rPr>
            </w:pPr>
            <w:r>
              <w:rPr>
                <w:sz w:val="24"/>
                <w:szCs w:val="24"/>
              </w:rPr>
              <w:t>Integruota anglų kalbos ir informacinių</w:t>
            </w:r>
          </w:p>
          <w:p w14:paraId="20DB1AB1" w14:textId="77777777" w:rsidR="003C5332" w:rsidRDefault="003C5332" w:rsidP="00E14D6C">
            <w:pPr>
              <w:spacing w:line="259" w:lineRule="auto"/>
              <w:rPr>
                <w:sz w:val="24"/>
                <w:szCs w:val="24"/>
              </w:rPr>
            </w:pPr>
            <w:r>
              <w:rPr>
                <w:sz w:val="24"/>
                <w:szCs w:val="24"/>
              </w:rPr>
              <w:t>technologijų pamoka „Svajonių klubas / būrelis“ 5a ir 5c kl.</w:t>
            </w:r>
          </w:p>
        </w:tc>
        <w:tc>
          <w:tcPr>
            <w:tcW w:w="1245" w:type="dxa"/>
          </w:tcPr>
          <w:p w14:paraId="109BB30C" w14:textId="438542DD" w:rsidR="003C5332" w:rsidRDefault="00FF2410" w:rsidP="003C5332">
            <w:pPr>
              <w:rPr>
                <w:sz w:val="24"/>
                <w:szCs w:val="24"/>
              </w:rPr>
            </w:pPr>
            <w:r>
              <w:rPr>
                <w:sz w:val="24"/>
                <w:szCs w:val="24"/>
              </w:rPr>
              <w:t>Vasario</w:t>
            </w:r>
            <w:r w:rsidR="003C5332">
              <w:rPr>
                <w:sz w:val="24"/>
                <w:szCs w:val="24"/>
              </w:rPr>
              <w:t xml:space="preserve"> mėn.</w:t>
            </w:r>
          </w:p>
        </w:tc>
        <w:tc>
          <w:tcPr>
            <w:tcW w:w="1815" w:type="dxa"/>
          </w:tcPr>
          <w:p w14:paraId="4030966C" w14:textId="77777777" w:rsidR="003C5332" w:rsidRDefault="003C5332" w:rsidP="003C5332">
            <w:pPr>
              <w:ind w:right="-95"/>
              <w:rPr>
                <w:sz w:val="24"/>
                <w:szCs w:val="24"/>
              </w:rPr>
            </w:pPr>
            <w:r>
              <w:rPr>
                <w:sz w:val="24"/>
                <w:szCs w:val="24"/>
              </w:rPr>
              <w:t xml:space="preserve">L. </w:t>
            </w:r>
            <w:proofErr w:type="spellStart"/>
            <w:r>
              <w:rPr>
                <w:sz w:val="24"/>
                <w:szCs w:val="24"/>
              </w:rPr>
              <w:t>Ivoškienė</w:t>
            </w:r>
            <w:proofErr w:type="spellEnd"/>
          </w:p>
          <w:p w14:paraId="23077684" w14:textId="77777777" w:rsidR="003C5332" w:rsidRDefault="003C5332" w:rsidP="003C5332">
            <w:pPr>
              <w:ind w:right="-95"/>
              <w:rPr>
                <w:sz w:val="24"/>
                <w:szCs w:val="24"/>
              </w:rPr>
            </w:pPr>
            <w:r>
              <w:rPr>
                <w:sz w:val="24"/>
                <w:szCs w:val="24"/>
              </w:rPr>
              <w:t xml:space="preserve">V. </w:t>
            </w:r>
            <w:proofErr w:type="spellStart"/>
            <w:r>
              <w:rPr>
                <w:sz w:val="24"/>
                <w:szCs w:val="24"/>
              </w:rPr>
              <w:t>Drungelienė</w:t>
            </w:r>
            <w:proofErr w:type="spellEnd"/>
          </w:p>
        </w:tc>
        <w:tc>
          <w:tcPr>
            <w:tcW w:w="1685" w:type="dxa"/>
            <w:gridSpan w:val="2"/>
          </w:tcPr>
          <w:p w14:paraId="705A7227" w14:textId="77777777" w:rsidR="003C5332" w:rsidRPr="00FF2410" w:rsidRDefault="003C5332" w:rsidP="003C5332">
            <w:pPr>
              <w:pBdr>
                <w:top w:val="nil"/>
                <w:left w:val="nil"/>
                <w:bottom w:val="nil"/>
                <w:right w:val="nil"/>
                <w:between w:val="nil"/>
              </w:pBdr>
              <w:jc w:val="center"/>
              <w:rPr>
                <w:sz w:val="23"/>
                <w:szCs w:val="23"/>
              </w:rPr>
            </w:pPr>
            <w:r w:rsidRPr="00FF2410">
              <w:rPr>
                <w:sz w:val="23"/>
                <w:szCs w:val="23"/>
              </w:rPr>
              <w:t>-</w:t>
            </w:r>
          </w:p>
        </w:tc>
        <w:tc>
          <w:tcPr>
            <w:tcW w:w="6030" w:type="dxa"/>
            <w:vAlign w:val="center"/>
          </w:tcPr>
          <w:p w14:paraId="58DA37F4" w14:textId="77777777" w:rsidR="003C5332" w:rsidRPr="00FF2410" w:rsidRDefault="003C5332" w:rsidP="00E14D6C">
            <w:pPr>
              <w:spacing w:line="259" w:lineRule="auto"/>
              <w:jc w:val="both"/>
              <w:rPr>
                <w:sz w:val="24"/>
                <w:szCs w:val="24"/>
              </w:rPr>
            </w:pPr>
            <w:r w:rsidRPr="00FF2410">
              <w:rPr>
                <w:sz w:val="24"/>
                <w:szCs w:val="24"/>
              </w:rPr>
              <w:t>80 proc. 5a ir 5c klasės mokinių patobulins skaitmeninę ir</w:t>
            </w:r>
          </w:p>
          <w:p w14:paraId="46A17A29" w14:textId="77777777" w:rsidR="003C5332" w:rsidRPr="00FF2410" w:rsidRDefault="003C5332" w:rsidP="00E14D6C">
            <w:pPr>
              <w:spacing w:line="259" w:lineRule="auto"/>
              <w:jc w:val="both"/>
              <w:rPr>
                <w:sz w:val="24"/>
                <w:szCs w:val="24"/>
              </w:rPr>
            </w:pPr>
            <w:r w:rsidRPr="00FF2410">
              <w:rPr>
                <w:sz w:val="24"/>
                <w:szCs w:val="24"/>
              </w:rPr>
              <w:t>kūrybiškumo kompetencijas, pagilins kalbinius</w:t>
            </w:r>
          </w:p>
          <w:p w14:paraId="3BD84DA9" w14:textId="77777777" w:rsidR="003C5332" w:rsidRPr="00FF2410" w:rsidRDefault="003C5332" w:rsidP="00E14D6C">
            <w:pPr>
              <w:spacing w:line="259" w:lineRule="auto"/>
              <w:jc w:val="both"/>
              <w:rPr>
                <w:sz w:val="24"/>
                <w:szCs w:val="24"/>
              </w:rPr>
            </w:pPr>
            <w:r w:rsidRPr="00FF2410">
              <w:rPr>
                <w:sz w:val="24"/>
                <w:szCs w:val="24"/>
              </w:rPr>
              <w:t>gebėjimus. Mokytojos pademonstruos bendradarbiavimo</w:t>
            </w:r>
          </w:p>
          <w:p w14:paraId="74283345" w14:textId="77777777" w:rsidR="003C5332" w:rsidRPr="00FF2410" w:rsidRDefault="003C5332" w:rsidP="00E14D6C">
            <w:pPr>
              <w:spacing w:line="259" w:lineRule="auto"/>
              <w:jc w:val="both"/>
              <w:rPr>
                <w:sz w:val="24"/>
                <w:szCs w:val="24"/>
              </w:rPr>
            </w:pPr>
            <w:r w:rsidRPr="00FF2410">
              <w:rPr>
                <w:sz w:val="24"/>
                <w:szCs w:val="24"/>
              </w:rPr>
              <w:t>įgūdžius.</w:t>
            </w:r>
          </w:p>
        </w:tc>
      </w:tr>
      <w:tr w:rsidR="003C5332" w14:paraId="798DA121" w14:textId="77777777" w:rsidTr="00D71539">
        <w:trPr>
          <w:gridAfter w:val="1"/>
          <w:wAfter w:w="25" w:type="dxa"/>
        </w:trPr>
        <w:tc>
          <w:tcPr>
            <w:tcW w:w="675" w:type="dxa"/>
          </w:tcPr>
          <w:p w14:paraId="5434D6F5" w14:textId="77777777" w:rsidR="003C5332" w:rsidRDefault="003C5332" w:rsidP="003C5332">
            <w:pPr>
              <w:pBdr>
                <w:top w:val="nil"/>
                <w:left w:val="nil"/>
                <w:bottom w:val="nil"/>
                <w:right w:val="nil"/>
                <w:between w:val="nil"/>
              </w:pBdr>
              <w:jc w:val="center"/>
              <w:rPr>
                <w:color w:val="000000"/>
                <w:sz w:val="24"/>
                <w:szCs w:val="24"/>
              </w:rPr>
            </w:pPr>
            <w:r>
              <w:rPr>
                <w:sz w:val="24"/>
                <w:szCs w:val="24"/>
              </w:rPr>
              <w:t>4.</w:t>
            </w:r>
          </w:p>
        </w:tc>
        <w:tc>
          <w:tcPr>
            <w:tcW w:w="4215" w:type="dxa"/>
          </w:tcPr>
          <w:p w14:paraId="0A275E0F" w14:textId="77777777" w:rsidR="003C5332" w:rsidRDefault="003C5332" w:rsidP="00E14D6C">
            <w:pPr>
              <w:rPr>
                <w:color w:val="000000"/>
                <w:sz w:val="24"/>
                <w:szCs w:val="24"/>
              </w:rPr>
            </w:pPr>
            <w:r>
              <w:rPr>
                <w:sz w:val="24"/>
                <w:szCs w:val="24"/>
              </w:rPr>
              <w:t>Mokyklinė 5-6 kl. anglų kalbos olimpiada</w:t>
            </w:r>
          </w:p>
        </w:tc>
        <w:tc>
          <w:tcPr>
            <w:tcW w:w="1245" w:type="dxa"/>
          </w:tcPr>
          <w:p w14:paraId="23500BE4" w14:textId="1CCCFF05" w:rsidR="003C5332" w:rsidRDefault="00FF2410" w:rsidP="003C5332">
            <w:pPr>
              <w:pBdr>
                <w:top w:val="nil"/>
                <w:left w:val="nil"/>
                <w:bottom w:val="nil"/>
                <w:right w:val="nil"/>
                <w:between w:val="nil"/>
              </w:pBdr>
              <w:rPr>
                <w:color w:val="000000"/>
                <w:sz w:val="24"/>
                <w:szCs w:val="24"/>
              </w:rPr>
            </w:pPr>
            <w:r>
              <w:rPr>
                <w:sz w:val="24"/>
                <w:szCs w:val="24"/>
              </w:rPr>
              <w:t>Kovo 5 d.</w:t>
            </w:r>
          </w:p>
        </w:tc>
        <w:tc>
          <w:tcPr>
            <w:tcW w:w="1815" w:type="dxa"/>
          </w:tcPr>
          <w:p w14:paraId="50E4E446" w14:textId="77777777" w:rsidR="003C5332" w:rsidRDefault="003C5332" w:rsidP="003C5332">
            <w:pPr>
              <w:pBdr>
                <w:top w:val="nil"/>
                <w:left w:val="nil"/>
                <w:bottom w:val="nil"/>
                <w:right w:val="nil"/>
                <w:between w:val="nil"/>
              </w:pBdr>
              <w:ind w:right="-95"/>
              <w:rPr>
                <w:color w:val="000000"/>
                <w:sz w:val="24"/>
                <w:szCs w:val="24"/>
              </w:rPr>
            </w:pPr>
            <w:r>
              <w:rPr>
                <w:sz w:val="24"/>
                <w:szCs w:val="24"/>
              </w:rPr>
              <w:t>Anglų kalbos mokytojos</w:t>
            </w:r>
          </w:p>
        </w:tc>
        <w:tc>
          <w:tcPr>
            <w:tcW w:w="1685" w:type="dxa"/>
            <w:gridSpan w:val="2"/>
          </w:tcPr>
          <w:p w14:paraId="78161EFA" w14:textId="77777777" w:rsidR="003C5332" w:rsidRDefault="003C5332" w:rsidP="003C5332">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03AF5CF4" w14:textId="77777777" w:rsidR="003C5332" w:rsidRPr="00FF2410" w:rsidRDefault="003C5332" w:rsidP="00E14D6C">
            <w:pPr>
              <w:jc w:val="both"/>
              <w:rPr>
                <w:color w:val="000000"/>
                <w:sz w:val="24"/>
                <w:szCs w:val="24"/>
              </w:rPr>
            </w:pPr>
            <w:r w:rsidRPr="00FF2410">
              <w:rPr>
                <w:sz w:val="24"/>
                <w:szCs w:val="24"/>
              </w:rPr>
              <w:t>Ne mažiau nei 20 5-6 kl. mokinių įsivertins savo dalykinius gebėjimus.  Surinkę daugiausiai taškų mokiniai dalyvaus rajoninėje olimpiadoje.</w:t>
            </w:r>
          </w:p>
        </w:tc>
      </w:tr>
      <w:tr w:rsidR="003C5332" w14:paraId="36C3D02F" w14:textId="77777777" w:rsidTr="00D71539">
        <w:trPr>
          <w:gridAfter w:val="1"/>
          <w:wAfter w:w="25" w:type="dxa"/>
        </w:trPr>
        <w:tc>
          <w:tcPr>
            <w:tcW w:w="675" w:type="dxa"/>
          </w:tcPr>
          <w:p w14:paraId="496B5A6F" w14:textId="77777777" w:rsidR="003C5332" w:rsidRDefault="003C5332" w:rsidP="003C5332">
            <w:pPr>
              <w:pBdr>
                <w:top w:val="nil"/>
                <w:left w:val="nil"/>
                <w:bottom w:val="nil"/>
                <w:right w:val="nil"/>
                <w:between w:val="nil"/>
              </w:pBdr>
              <w:jc w:val="center"/>
              <w:rPr>
                <w:color w:val="000000"/>
                <w:sz w:val="24"/>
                <w:szCs w:val="24"/>
              </w:rPr>
            </w:pPr>
            <w:r>
              <w:rPr>
                <w:sz w:val="24"/>
                <w:szCs w:val="24"/>
              </w:rPr>
              <w:t>5</w:t>
            </w:r>
            <w:r>
              <w:rPr>
                <w:color w:val="000000"/>
                <w:sz w:val="24"/>
                <w:szCs w:val="24"/>
              </w:rPr>
              <w:t>.</w:t>
            </w:r>
          </w:p>
        </w:tc>
        <w:tc>
          <w:tcPr>
            <w:tcW w:w="4215" w:type="dxa"/>
          </w:tcPr>
          <w:p w14:paraId="36794072" w14:textId="77777777" w:rsidR="003C5332" w:rsidRDefault="003C5332" w:rsidP="00E14D6C">
            <w:pPr>
              <w:pBdr>
                <w:top w:val="nil"/>
                <w:left w:val="nil"/>
                <w:bottom w:val="nil"/>
                <w:right w:val="nil"/>
                <w:between w:val="nil"/>
              </w:pBdr>
              <w:rPr>
                <w:color w:val="000000"/>
                <w:sz w:val="24"/>
                <w:szCs w:val="24"/>
              </w:rPr>
            </w:pPr>
            <w:r>
              <w:rPr>
                <w:color w:val="000000"/>
                <w:sz w:val="24"/>
                <w:szCs w:val="24"/>
              </w:rPr>
              <w:t>Mokyklinė 7-8 kl. anglų kalbos olimpiada</w:t>
            </w:r>
          </w:p>
        </w:tc>
        <w:tc>
          <w:tcPr>
            <w:tcW w:w="1245" w:type="dxa"/>
          </w:tcPr>
          <w:p w14:paraId="64AA335F" w14:textId="3DCEB34F" w:rsidR="003C5332" w:rsidRDefault="00FF2410" w:rsidP="003C5332">
            <w:pPr>
              <w:pBdr>
                <w:top w:val="nil"/>
                <w:left w:val="nil"/>
                <w:bottom w:val="nil"/>
                <w:right w:val="nil"/>
                <w:between w:val="nil"/>
              </w:pBdr>
              <w:rPr>
                <w:color w:val="000000"/>
                <w:sz w:val="24"/>
                <w:szCs w:val="24"/>
              </w:rPr>
            </w:pPr>
            <w:r>
              <w:rPr>
                <w:color w:val="000000"/>
                <w:sz w:val="24"/>
                <w:szCs w:val="24"/>
              </w:rPr>
              <w:t>Kovo 6 d.</w:t>
            </w:r>
          </w:p>
        </w:tc>
        <w:tc>
          <w:tcPr>
            <w:tcW w:w="1815" w:type="dxa"/>
          </w:tcPr>
          <w:p w14:paraId="7081BB2B" w14:textId="77777777" w:rsidR="003C5332" w:rsidRDefault="003C5332" w:rsidP="003C5332">
            <w:pPr>
              <w:pBdr>
                <w:top w:val="nil"/>
                <w:left w:val="nil"/>
                <w:bottom w:val="nil"/>
                <w:right w:val="nil"/>
                <w:between w:val="nil"/>
              </w:pBdr>
              <w:rPr>
                <w:color w:val="000000"/>
                <w:sz w:val="24"/>
                <w:szCs w:val="24"/>
              </w:rPr>
            </w:pPr>
            <w:r>
              <w:rPr>
                <w:color w:val="000000"/>
                <w:sz w:val="24"/>
                <w:szCs w:val="24"/>
              </w:rPr>
              <w:t>Anglų kalbos mokytojai</w:t>
            </w:r>
          </w:p>
          <w:p w14:paraId="3BF663E5" w14:textId="77777777" w:rsidR="003C5332" w:rsidRDefault="003C5332" w:rsidP="003C5332">
            <w:pPr>
              <w:pBdr>
                <w:top w:val="nil"/>
                <w:left w:val="nil"/>
                <w:bottom w:val="nil"/>
                <w:right w:val="nil"/>
                <w:between w:val="nil"/>
              </w:pBdr>
              <w:rPr>
                <w:color w:val="000000"/>
                <w:sz w:val="24"/>
                <w:szCs w:val="24"/>
              </w:rPr>
            </w:pPr>
          </w:p>
        </w:tc>
        <w:tc>
          <w:tcPr>
            <w:tcW w:w="1685" w:type="dxa"/>
            <w:gridSpan w:val="2"/>
          </w:tcPr>
          <w:p w14:paraId="76632B05"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w:t>
            </w:r>
          </w:p>
        </w:tc>
        <w:tc>
          <w:tcPr>
            <w:tcW w:w="6030" w:type="dxa"/>
            <w:vAlign w:val="center"/>
          </w:tcPr>
          <w:p w14:paraId="55764F0F" w14:textId="77777777" w:rsidR="003C5332" w:rsidRPr="00FF2410" w:rsidRDefault="003C5332" w:rsidP="00E14D6C">
            <w:pPr>
              <w:pBdr>
                <w:top w:val="nil"/>
                <w:left w:val="nil"/>
                <w:bottom w:val="nil"/>
                <w:right w:val="nil"/>
                <w:between w:val="nil"/>
              </w:pBdr>
              <w:jc w:val="both"/>
              <w:rPr>
                <w:color w:val="000000"/>
                <w:sz w:val="24"/>
                <w:szCs w:val="24"/>
              </w:rPr>
            </w:pPr>
            <w:r w:rsidRPr="00FF2410">
              <w:rPr>
                <w:color w:val="000000"/>
                <w:sz w:val="24"/>
                <w:szCs w:val="24"/>
              </w:rPr>
              <w:t>Ne mažiau nei 15 7-8 kl. mokinių įsivertins savo dalykinius gebėjimus.  Surinkę daugiausiai taškų mokiniai dalyvaus rajoninėje olimpiadoje.</w:t>
            </w:r>
          </w:p>
        </w:tc>
      </w:tr>
      <w:tr w:rsidR="003C5332" w14:paraId="02255C74" w14:textId="77777777" w:rsidTr="00D71539">
        <w:trPr>
          <w:gridAfter w:val="1"/>
          <w:wAfter w:w="25" w:type="dxa"/>
        </w:trPr>
        <w:tc>
          <w:tcPr>
            <w:tcW w:w="675" w:type="dxa"/>
          </w:tcPr>
          <w:p w14:paraId="11167DD5" w14:textId="77777777" w:rsidR="003C5332" w:rsidRDefault="003C5332" w:rsidP="003C5332">
            <w:pPr>
              <w:pBdr>
                <w:top w:val="nil"/>
                <w:left w:val="nil"/>
                <w:bottom w:val="nil"/>
                <w:right w:val="nil"/>
                <w:between w:val="nil"/>
              </w:pBdr>
              <w:jc w:val="center"/>
              <w:rPr>
                <w:color w:val="000000"/>
                <w:sz w:val="24"/>
                <w:szCs w:val="24"/>
              </w:rPr>
            </w:pPr>
            <w:r>
              <w:rPr>
                <w:sz w:val="24"/>
                <w:szCs w:val="24"/>
              </w:rPr>
              <w:t>6</w:t>
            </w:r>
            <w:r>
              <w:rPr>
                <w:color w:val="000000"/>
                <w:sz w:val="24"/>
                <w:szCs w:val="24"/>
              </w:rPr>
              <w:t>.</w:t>
            </w:r>
          </w:p>
        </w:tc>
        <w:tc>
          <w:tcPr>
            <w:tcW w:w="4215" w:type="dxa"/>
          </w:tcPr>
          <w:p w14:paraId="26E6174B" w14:textId="77777777" w:rsidR="003C5332" w:rsidRDefault="003C5332" w:rsidP="00E14D6C">
            <w:pPr>
              <w:pBdr>
                <w:top w:val="nil"/>
                <w:left w:val="nil"/>
                <w:bottom w:val="nil"/>
                <w:right w:val="nil"/>
                <w:between w:val="nil"/>
              </w:pBdr>
              <w:rPr>
                <w:color w:val="000000"/>
                <w:sz w:val="24"/>
                <w:szCs w:val="24"/>
              </w:rPr>
            </w:pPr>
            <w:r>
              <w:rPr>
                <w:color w:val="000000"/>
                <w:sz w:val="24"/>
                <w:szCs w:val="24"/>
              </w:rPr>
              <w:t>Raseinių rajono bendrojo ugdymo mokyklų 7-8 klasių mokinių ilgalaikis nuotolinis projektas „Žodžio galia”</w:t>
            </w:r>
          </w:p>
        </w:tc>
        <w:tc>
          <w:tcPr>
            <w:tcW w:w="1245" w:type="dxa"/>
          </w:tcPr>
          <w:p w14:paraId="64185396" w14:textId="68FC9C8E" w:rsidR="003C5332" w:rsidRDefault="00FF2410" w:rsidP="003C5332">
            <w:pPr>
              <w:pBdr>
                <w:top w:val="nil"/>
                <w:left w:val="nil"/>
                <w:bottom w:val="nil"/>
                <w:right w:val="nil"/>
                <w:between w:val="nil"/>
              </w:pBdr>
              <w:rPr>
                <w:color w:val="000000"/>
                <w:sz w:val="24"/>
                <w:szCs w:val="24"/>
              </w:rPr>
            </w:pPr>
            <w:r>
              <w:rPr>
                <w:color w:val="000000"/>
                <w:sz w:val="24"/>
                <w:szCs w:val="24"/>
              </w:rPr>
              <w:t>Kovo - balandžio</w:t>
            </w:r>
            <w:r w:rsidR="003C5332">
              <w:rPr>
                <w:color w:val="000000"/>
                <w:sz w:val="24"/>
                <w:szCs w:val="24"/>
              </w:rPr>
              <w:t xml:space="preserve"> mėn.</w:t>
            </w:r>
          </w:p>
        </w:tc>
        <w:tc>
          <w:tcPr>
            <w:tcW w:w="1815" w:type="dxa"/>
          </w:tcPr>
          <w:p w14:paraId="144B9C4D" w14:textId="77777777" w:rsidR="003C5332" w:rsidRDefault="003C5332" w:rsidP="003C5332">
            <w:pPr>
              <w:pBdr>
                <w:top w:val="nil"/>
                <w:left w:val="nil"/>
                <w:bottom w:val="nil"/>
                <w:right w:val="nil"/>
                <w:between w:val="nil"/>
              </w:pBdr>
              <w:rPr>
                <w:color w:val="000000"/>
                <w:sz w:val="24"/>
                <w:szCs w:val="24"/>
              </w:rPr>
            </w:pPr>
            <w:r>
              <w:rPr>
                <w:color w:val="000000"/>
                <w:sz w:val="24"/>
                <w:szCs w:val="24"/>
              </w:rPr>
              <w:t>R</w:t>
            </w:r>
            <w:r>
              <w:rPr>
                <w:sz w:val="24"/>
                <w:szCs w:val="24"/>
              </w:rPr>
              <w:t xml:space="preserve">. </w:t>
            </w:r>
            <w:proofErr w:type="spellStart"/>
            <w:r>
              <w:rPr>
                <w:color w:val="000000"/>
                <w:sz w:val="24"/>
                <w:szCs w:val="24"/>
              </w:rPr>
              <w:t>Barauskienė</w:t>
            </w:r>
            <w:proofErr w:type="spellEnd"/>
            <w:r>
              <w:rPr>
                <w:color w:val="000000"/>
                <w:sz w:val="24"/>
                <w:szCs w:val="24"/>
              </w:rPr>
              <w:t>,</w:t>
            </w:r>
          </w:p>
          <w:p w14:paraId="33B804A6" w14:textId="77777777" w:rsidR="003C5332" w:rsidRDefault="003C5332" w:rsidP="003C5332">
            <w:pPr>
              <w:pBdr>
                <w:top w:val="nil"/>
                <w:left w:val="nil"/>
                <w:bottom w:val="nil"/>
                <w:right w:val="nil"/>
                <w:between w:val="nil"/>
              </w:pBdr>
              <w:rPr>
                <w:color w:val="000000"/>
                <w:sz w:val="24"/>
                <w:szCs w:val="24"/>
              </w:rPr>
            </w:pPr>
            <w:r>
              <w:rPr>
                <w:color w:val="000000"/>
                <w:sz w:val="24"/>
                <w:szCs w:val="24"/>
              </w:rPr>
              <w:t>J</w:t>
            </w:r>
            <w:r>
              <w:rPr>
                <w:sz w:val="24"/>
                <w:szCs w:val="24"/>
              </w:rPr>
              <w:t>.</w:t>
            </w:r>
            <w:r>
              <w:rPr>
                <w:color w:val="000000"/>
                <w:sz w:val="24"/>
                <w:szCs w:val="24"/>
              </w:rPr>
              <w:t xml:space="preserve"> </w:t>
            </w:r>
            <w:proofErr w:type="spellStart"/>
            <w:r>
              <w:rPr>
                <w:color w:val="000000"/>
                <w:sz w:val="24"/>
                <w:szCs w:val="24"/>
              </w:rPr>
              <w:t>Dubinskienė</w:t>
            </w:r>
            <w:proofErr w:type="spellEnd"/>
          </w:p>
        </w:tc>
        <w:tc>
          <w:tcPr>
            <w:tcW w:w="1685" w:type="dxa"/>
            <w:gridSpan w:val="2"/>
          </w:tcPr>
          <w:p w14:paraId="35972381"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w:t>
            </w:r>
          </w:p>
        </w:tc>
        <w:tc>
          <w:tcPr>
            <w:tcW w:w="6030" w:type="dxa"/>
            <w:vAlign w:val="center"/>
          </w:tcPr>
          <w:p w14:paraId="0239E57B" w14:textId="77777777" w:rsidR="003C5332" w:rsidRPr="00FF2410" w:rsidRDefault="003C5332" w:rsidP="00E14D6C">
            <w:pPr>
              <w:pBdr>
                <w:top w:val="nil"/>
                <w:left w:val="nil"/>
                <w:bottom w:val="nil"/>
                <w:right w:val="nil"/>
                <w:between w:val="nil"/>
              </w:pBdr>
              <w:jc w:val="both"/>
              <w:rPr>
                <w:color w:val="000000"/>
                <w:sz w:val="24"/>
                <w:szCs w:val="24"/>
              </w:rPr>
            </w:pPr>
            <w:r w:rsidRPr="00FF2410">
              <w:rPr>
                <w:color w:val="000000"/>
                <w:sz w:val="24"/>
                <w:szCs w:val="24"/>
              </w:rPr>
              <w:t xml:space="preserve">7-8 klasių mokiniai patobulins </w:t>
            </w:r>
            <w:r w:rsidRPr="00FF2410">
              <w:rPr>
                <w:sz w:val="24"/>
                <w:szCs w:val="24"/>
              </w:rPr>
              <w:t>pažinimo, komunikavimo ir kūrybiškumo kompetencijas ir parengs įdomius, kokybiškus darbus.</w:t>
            </w:r>
          </w:p>
        </w:tc>
      </w:tr>
      <w:tr w:rsidR="003C5332" w14:paraId="785974D0" w14:textId="77777777" w:rsidTr="00D71539">
        <w:trPr>
          <w:gridAfter w:val="1"/>
          <w:wAfter w:w="25" w:type="dxa"/>
        </w:trPr>
        <w:tc>
          <w:tcPr>
            <w:tcW w:w="675" w:type="dxa"/>
          </w:tcPr>
          <w:p w14:paraId="6E588D88" w14:textId="77777777" w:rsidR="003C5332" w:rsidRDefault="003C5332" w:rsidP="003C5332">
            <w:pPr>
              <w:pBdr>
                <w:top w:val="nil"/>
                <w:left w:val="nil"/>
                <w:bottom w:val="nil"/>
                <w:right w:val="nil"/>
                <w:between w:val="nil"/>
              </w:pBdr>
              <w:jc w:val="center"/>
              <w:rPr>
                <w:sz w:val="24"/>
                <w:szCs w:val="24"/>
              </w:rPr>
            </w:pPr>
            <w:r>
              <w:rPr>
                <w:sz w:val="24"/>
                <w:szCs w:val="24"/>
              </w:rPr>
              <w:t>7.</w:t>
            </w:r>
          </w:p>
        </w:tc>
        <w:tc>
          <w:tcPr>
            <w:tcW w:w="4215" w:type="dxa"/>
          </w:tcPr>
          <w:p w14:paraId="563A7E81" w14:textId="77777777" w:rsidR="003C5332" w:rsidRDefault="003C5332" w:rsidP="00E14D6C">
            <w:pPr>
              <w:rPr>
                <w:color w:val="000000"/>
                <w:sz w:val="24"/>
                <w:szCs w:val="24"/>
              </w:rPr>
            </w:pPr>
            <w:r>
              <w:rPr>
                <w:sz w:val="24"/>
                <w:szCs w:val="24"/>
              </w:rPr>
              <w:t>Integruotų anglų kalbos ir informacinių technologijų pamokų ciklas „Išradimas ir jo istorija“ 8c kl.</w:t>
            </w:r>
          </w:p>
        </w:tc>
        <w:tc>
          <w:tcPr>
            <w:tcW w:w="1245" w:type="dxa"/>
          </w:tcPr>
          <w:p w14:paraId="1D1406FD" w14:textId="5EECEDC3" w:rsidR="003C5332" w:rsidRDefault="00FF2410" w:rsidP="003C5332">
            <w:pPr>
              <w:pBdr>
                <w:top w:val="nil"/>
                <w:left w:val="nil"/>
                <w:bottom w:val="nil"/>
                <w:right w:val="nil"/>
                <w:between w:val="nil"/>
              </w:pBdr>
              <w:rPr>
                <w:color w:val="000000"/>
                <w:sz w:val="24"/>
                <w:szCs w:val="24"/>
              </w:rPr>
            </w:pPr>
            <w:r>
              <w:rPr>
                <w:sz w:val="24"/>
                <w:szCs w:val="24"/>
              </w:rPr>
              <w:t>Gegužės mėn</w:t>
            </w:r>
            <w:r w:rsidR="003C5332">
              <w:rPr>
                <w:sz w:val="24"/>
                <w:szCs w:val="24"/>
              </w:rPr>
              <w:t>.</w:t>
            </w:r>
          </w:p>
        </w:tc>
        <w:tc>
          <w:tcPr>
            <w:tcW w:w="1815" w:type="dxa"/>
          </w:tcPr>
          <w:p w14:paraId="245CCF82" w14:textId="77777777" w:rsidR="003C5332" w:rsidRDefault="003C5332" w:rsidP="003C5332">
            <w:pPr>
              <w:pBdr>
                <w:top w:val="nil"/>
                <w:left w:val="nil"/>
                <w:bottom w:val="nil"/>
                <w:right w:val="nil"/>
                <w:between w:val="nil"/>
              </w:pBdr>
              <w:rPr>
                <w:sz w:val="24"/>
                <w:szCs w:val="24"/>
              </w:rPr>
            </w:pPr>
            <w:r>
              <w:rPr>
                <w:sz w:val="24"/>
                <w:szCs w:val="24"/>
              </w:rPr>
              <w:t xml:space="preserve">L. </w:t>
            </w:r>
            <w:proofErr w:type="spellStart"/>
            <w:r>
              <w:rPr>
                <w:sz w:val="24"/>
                <w:szCs w:val="24"/>
              </w:rPr>
              <w:t>Ivoškienė</w:t>
            </w:r>
            <w:proofErr w:type="spellEnd"/>
          </w:p>
          <w:p w14:paraId="17917F87" w14:textId="77777777" w:rsidR="003C5332" w:rsidRDefault="003C5332" w:rsidP="003C5332">
            <w:pPr>
              <w:pBdr>
                <w:top w:val="nil"/>
                <w:left w:val="nil"/>
                <w:bottom w:val="nil"/>
                <w:right w:val="nil"/>
                <w:between w:val="nil"/>
              </w:pBdr>
              <w:rPr>
                <w:sz w:val="24"/>
                <w:szCs w:val="24"/>
              </w:rPr>
            </w:pPr>
            <w:r>
              <w:rPr>
                <w:sz w:val="24"/>
                <w:szCs w:val="24"/>
              </w:rPr>
              <w:t xml:space="preserve">V. </w:t>
            </w:r>
            <w:proofErr w:type="spellStart"/>
            <w:r>
              <w:rPr>
                <w:sz w:val="24"/>
                <w:szCs w:val="24"/>
              </w:rPr>
              <w:t>Drungelienė</w:t>
            </w:r>
            <w:proofErr w:type="spellEnd"/>
          </w:p>
        </w:tc>
        <w:tc>
          <w:tcPr>
            <w:tcW w:w="1685" w:type="dxa"/>
            <w:gridSpan w:val="2"/>
          </w:tcPr>
          <w:p w14:paraId="43D61497" w14:textId="77777777" w:rsidR="003C5332" w:rsidRDefault="003C5332" w:rsidP="003C5332">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06E0C7B1" w14:textId="77777777" w:rsidR="003C5332" w:rsidRPr="00FF2410" w:rsidRDefault="003C5332" w:rsidP="00E14D6C">
            <w:pPr>
              <w:jc w:val="both"/>
              <w:rPr>
                <w:color w:val="000000"/>
                <w:sz w:val="24"/>
                <w:szCs w:val="24"/>
              </w:rPr>
            </w:pPr>
            <w:r w:rsidRPr="00FF2410">
              <w:rPr>
                <w:sz w:val="24"/>
                <w:szCs w:val="24"/>
              </w:rPr>
              <w:t>95 proc. 8c klasės mokinių gebės sukurti plakatą arba vaizdo pasakojimą ir jį pristatyti klasės draugams. Bus pagilinti mokinių anglų kalbos gebėjimai, skaitmeninio raštingumo ir kūrybiškumo kompetencijos. Mokytojos pademonstruos bendradarbiavimo įgūdžius.</w:t>
            </w:r>
          </w:p>
        </w:tc>
      </w:tr>
      <w:tr w:rsidR="003C5332" w14:paraId="70229CC1" w14:textId="77777777" w:rsidTr="00D71539">
        <w:trPr>
          <w:gridAfter w:val="1"/>
          <w:wAfter w:w="25" w:type="dxa"/>
        </w:trPr>
        <w:tc>
          <w:tcPr>
            <w:tcW w:w="675" w:type="dxa"/>
          </w:tcPr>
          <w:p w14:paraId="1AE35384" w14:textId="77777777" w:rsidR="003C5332" w:rsidRDefault="003C5332" w:rsidP="003C5332">
            <w:pPr>
              <w:pBdr>
                <w:top w:val="nil"/>
                <w:left w:val="nil"/>
                <w:bottom w:val="nil"/>
                <w:right w:val="nil"/>
                <w:between w:val="nil"/>
              </w:pBdr>
              <w:jc w:val="center"/>
              <w:rPr>
                <w:color w:val="000000"/>
                <w:sz w:val="24"/>
                <w:szCs w:val="24"/>
              </w:rPr>
            </w:pPr>
            <w:r>
              <w:rPr>
                <w:sz w:val="24"/>
                <w:szCs w:val="24"/>
              </w:rPr>
              <w:t>8</w:t>
            </w:r>
            <w:r>
              <w:rPr>
                <w:color w:val="000000"/>
                <w:sz w:val="24"/>
                <w:szCs w:val="24"/>
              </w:rPr>
              <w:t>.</w:t>
            </w:r>
          </w:p>
        </w:tc>
        <w:tc>
          <w:tcPr>
            <w:tcW w:w="4215" w:type="dxa"/>
          </w:tcPr>
          <w:p w14:paraId="1E079D7C" w14:textId="12502A60" w:rsidR="003C5332" w:rsidRDefault="003C5332" w:rsidP="00E14D6C">
            <w:pPr>
              <w:rPr>
                <w:color w:val="000000"/>
                <w:sz w:val="24"/>
                <w:szCs w:val="24"/>
              </w:rPr>
            </w:pPr>
            <w:r>
              <w:rPr>
                <w:color w:val="222222"/>
                <w:sz w:val="24"/>
                <w:szCs w:val="24"/>
                <w:highlight w:val="white"/>
              </w:rPr>
              <w:t xml:space="preserve">Raseinių rajono bendrojo ugdymo įstaigų 7-8 kl. anglų kalbos deklamavimo konkursas </w:t>
            </w:r>
            <w:r w:rsidR="00E14D6C">
              <w:rPr>
                <w:color w:val="222222"/>
                <w:sz w:val="24"/>
                <w:szCs w:val="24"/>
                <w:highlight w:val="white"/>
              </w:rPr>
              <w:t>„</w:t>
            </w:r>
            <w:proofErr w:type="spellStart"/>
            <w:r>
              <w:rPr>
                <w:color w:val="222222"/>
                <w:sz w:val="24"/>
                <w:szCs w:val="24"/>
                <w:highlight w:val="white"/>
              </w:rPr>
              <w:t>Poetry</w:t>
            </w:r>
            <w:proofErr w:type="spellEnd"/>
            <w:r>
              <w:rPr>
                <w:color w:val="222222"/>
                <w:sz w:val="24"/>
                <w:szCs w:val="24"/>
                <w:highlight w:val="white"/>
              </w:rPr>
              <w:t xml:space="preserve"> </w:t>
            </w:r>
            <w:proofErr w:type="spellStart"/>
            <w:r>
              <w:rPr>
                <w:color w:val="222222"/>
                <w:sz w:val="24"/>
                <w:szCs w:val="24"/>
                <w:highlight w:val="white"/>
              </w:rPr>
              <w:t>Swings</w:t>
            </w:r>
            <w:proofErr w:type="spellEnd"/>
            <w:r w:rsidR="00E14D6C">
              <w:rPr>
                <w:color w:val="222222"/>
                <w:sz w:val="24"/>
                <w:szCs w:val="24"/>
              </w:rPr>
              <w:t>“</w:t>
            </w:r>
          </w:p>
        </w:tc>
        <w:tc>
          <w:tcPr>
            <w:tcW w:w="1245" w:type="dxa"/>
          </w:tcPr>
          <w:p w14:paraId="2531702C" w14:textId="2EB3CEBF" w:rsidR="003C5332" w:rsidRDefault="00FF2410" w:rsidP="003C5332">
            <w:pPr>
              <w:pBdr>
                <w:top w:val="nil"/>
                <w:left w:val="nil"/>
                <w:bottom w:val="nil"/>
                <w:right w:val="nil"/>
                <w:between w:val="nil"/>
              </w:pBdr>
              <w:rPr>
                <w:color w:val="000000"/>
                <w:sz w:val="24"/>
                <w:szCs w:val="24"/>
              </w:rPr>
            </w:pPr>
            <w:r>
              <w:rPr>
                <w:sz w:val="24"/>
                <w:szCs w:val="24"/>
              </w:rPr>
              <w:t>Birželio 14 d.</w:t>
            </w:r>
          </w:p>
        </w:tc>
        <w:tc>
          <w:tcPr>
            <w:tcW w:w="1815" w:type="dxa"/>
          </w:tcPr>
          <w:p w14:paraId="74A8FE74" w14:textId="77777777" w:rsidR="003C5332" w:rsidRDefault="003C5332" w:rsidP="003C5332">
            <w:pPr>
              <w:pBdr>
                <w:top w:val="nil"/>
                <w:left w:val="nil"/>
                <w:bottom w:val="nil"/>
                <w:right w:val="nil"/>
                <w:between w:val="nil"/>
              </w:pBdr>
              <w:rPr>
                <w:color w:val="000000"/>
                <w:sz w:val="24"/>
                <w:szCs w:val="24"/>
              </w:rPr>
            </w:pPr>
            <w:r>
              <w:rPr>
                <w:sz w:val="24"/>
                <w:szCs w:val="24"/>
              </w:rPr>
              <w:t>Anglų kalbos mokytojai</w:t>
            </w:r>
          </w:p>
        </w:tc>
        <w:tc>
          <w:tcPr>
            <w:tcW w:w="1685" w:type="dxa"/>
            <w:gridSpan w:val="2"/>
          </w:tcPr>
          <w:p w14:paraId="1236AA5E"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w:t>
            </w:r>
          </w:p>
        </w:tc>
        <w:tc>
          <w:tcPr>
            <w:tcW w:w="6030" w:type="dxa"/>
            <w:vAlign w:val="center"/>
          </w:tcPr>
          <w:p w14:paraId="5632A64C" w14:textId="77777777" w:rsidR="003C5332" w:rsidRPr="00FF2410" w:rsidRDefault="003C5332" w:rsidP="00E14D6C">
            <w:pPr>
              <w:pBdr>
                <w:top w:val="nil"/>
                <w:left w:val="nil"/>
                <w:bottom w:val="nil"/>
                <w:right w:val="nil"/>
                <w:between w:val="nil"/>
              </w:pBdr>
              <w:jc w:val="both"/>
              <w:rPr>
                <w:color w:val="000000"/>
                <w:sz w:val="24"/>
                <w:szCs w:val="24"/>
              </w:rPr>
            </w:pPr>
            <w:r w:rsidRPr="00FF2410">
              <w:rPr>
                <w:color w:val="000000"/>
                <w:sz w:val="24"/>
                <w:szCs w:val="24"/>
              </w:rPr>
              <w:t xml:space="preserve">11% 8kl. mokinių pagerins kultūrines kompetencijas, sustiprės </w:t>
            </w:r>
            <w:r w:rsidRPr="00FF2410">
              <w:rPr>
                <w:sz w:val="24"/>
                <w:szCs w:val="24"/>
              </w:rPr>
              <w:t>anglų</w:t>
            </w:r>
            <w:r w:rsidRPr="00FF2410">
              <w:rPr>
                <w:color w:val="000000"/>
                <w:sz w:val="24"/>
                <w:szCs w:val="24"/>
              </w:rPr>
              <w:t xml:space="preserve"> kalbos mokymosi motyvacija, susidomėjimas šios kalbos literatūra ir</w:t>
            </w:r>
            <w:r w:rsidRPr="00FF2410">
              <w:rPr>
                <w:sz w:val="24"/>
                <w:szCs w:val="24"/>
              </w:rPr>
              <w:t xml:space="preserve"> </w:t>
            </w:r>
            <w:r w:rsidRPr="00FF2410">
              <w:rPr>
                <w:color w:val="000000"/>
                <w:sz w:val="24"/>
                <w:szCs w:val="24"/>
              </w:rPr>
              <w:t xml:space="preserve">pagerės komunikacinės kompetencijos. </w:t>
            </w:r>
          </w:p>
        </w:tc>
      </w:tr>
      <w:tr w:rsidR="003C5332" w14:paraId="45BFF2EE" w14:textId="77777777" w:rsidTr="00D71539">
        <w:trPr>
          <w:gridAfter w:val="1"/>
          <w:wAfter w:w="25" w:type="dxa"/>
        </w:trPr>
        <w:tc>
          <w:tcPr>
            <w:tcW w:w="675" w:type="dxa"/>
          </w:tcPr>
          <w:p w14:paraId="7AE48E92" w14:textId="77777777" w:rsidR="003C5332" w:rsidRDefault="003C5332" w:rsidP="003C5332">
            <w:pPr>
              <w:pBdr>
                <w:top w:val="nil"/>
                <w:left w:val="nil"/>
                <w:bottom w:val="nil"/>
                <w:right w:val="nil"/>
                <w:between w:val="nil"/>
              </w:pBdr>
              <w:jc w:val="center"/>
              <w:rPr>
                <w:sz w:val="24"/>
                <w:szCs w:val="24"/>
              </w:rPr>
            </w:pPr>
            <w:r>
              <w:rPr>
                <w:sz w:val="24"/>
                <w:szCs w:val="24"/>
              </w:rPr>
              <w:t>9.</w:t>
            </w:r>
          </w:p>
        </w:tc>
        <w:tc>
          <w:tcPr>
            <w:tcW w:w="4215" w:type="dxa"/>
          </w:tcPr>
          <w:p w14:paraId="2D3E7DFD" w14:textId="77777777" w:rsidR="003C5332" w:rsidRDefault="003C5332" w:rsidP="00E14D6C">
            <w:pPr>
              <w:rPr>
                <w:color w:val="222222"/>
                <w:sz w:val="26"/>
                <w:szCs w:val="26"/>
                <w:highlight w:val="white"/>
              </w:rPr>
            </w:pPr>
            <w:r>
              <w:rPr>
                <w:color w:val="222222"/>
                <w:sz w:val="24"/>
                <w:szCs w:val="24"/>
                <w:highlight w:val="white"/>
              </w:rPr>
              <w:t>Vokiečių k. mokyklinis konkursas 7 kl. ,,Ką žinau apie vokiečių kalba kalbančias šalis?</w:t>
            </w:r>
          </w:p>
        </w:tc>
        <w:tc>
          <w:tcPr>
            <w:tcW w:w="1245" w:type="dxa"/>
          </w:tcPr>
          <w:p w14:paraId="51740BA1" w14:textId="3159486B" w:rsidR="003C5332" w:rsidRDefault="00FF2410" w:rsidP="003C5332">
            <w:pPr>
              <w:pBdr>
                <w:top w:val="nil"/>
                <w:left w:val="nil"/>
                <w:bottom w:val="nil"/>
                <w:right w:val="nil"/>
                <w:between w:val="nil"/>
              </w:pBdr>
              <w:rPr>
                <w:sz w:val="24"/>
                <w:szCs w:val="24"/>
              </w:rPr>
            </w:pPr>
            <w:r>
              <w:rPr>
                <w:sz w:val="24"/>
                <w:szCs w:val="24"/>
              </w:rPr>
              <w:t>Balandžio</w:t>
            </w:r>
            <w:r w:rsidR="003C5332">
              <w:rPr>
                <w:sz w:val="24"/>
                <w:szCs w:val="24"/>
              </w:rPr>
              <w:t xml:space="preserve"> mėn.</w:t>
            </w:r>
          </w:p>
        </w:tc>
        <w:tc>
          <w:tcPr>
            <w:tcW w:w="1815" w:type="dxa"/>
          </w:tcPr>
          <w:p w14:paraId="6BEF0C95" w14:textId="77777777" w:rsidR="003C5332" w:rsidRDefault="003C5332" w:rsidP="003C5332">
            <w:pPr>
              <w:pBdr>
                <w:top w:val="nil"/>
                <w:left w:val="nil"/>
                <w:bottom w:val="nil"/>
                <w:right w:val="nil"/>
                <w:between w:val="nil"/>
              </w:pBdr>
              <w:rPr>
                <w:sz w:val="24"/>
                <w:szCs w:val="24"/>
              </w:rPr>
            </w:pPr>
            <w:r>
              <w:rPr>
                <w:sz w:val="24"/>
                <w:szCs w:val="24"/>
              </w:rPr>
              <w:t xml:space="preserve">D. </w:t>
            </w:r>
            <w:proofErr w:type="spellStart"/>
            <w:r>
              <w:rPr>
                <w:sz w:val="24"/>
                <w:szCs w:val="24"/>
              </w:rPr>
              <w:t>Lavecienė</w:t>
            </w:r>
            <w:proofErr w:type="spellEnd"/>
          </w:p>
        </w:tc>
        <w:tc>
          <w:tcPr>
            <w:tcW w:w="1685" w:type="dxa"/>
            <w:gridSpan w:val="2"/>
          </w:tcPr>
          <w:p w14:paraId="4CC29BF3" w14:textId="77777777" w:rsidR="003C5332" w:rsidRDefault="003C5332" w:rsidP="003C5332">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60E5A1CD" w14:textId="77777777" w:rsidR="003C5332" w:rsidRPr="00FF2410" w:rsidRDefault="003C5332" w:rsidP="003C5332">
            <w:pPr>
              <w:jc w:val="both"/>
              <w:rPr>
                <w:sz w:val="24"/>
                <w:szCs w:val="24"/>
              </w:rPr>
            </w:pPr>
            <w:r w:rsidRPr="00FF2410">
              <w:rPr>
                <w:sz w:val="24"/>
                <w:szCs w:val="24"/>
              </w:rPr>
              <w:t>Pagerės mokinių kultūrinės kompetencijos ir sustiprės</w:t>
            </w:r>
          </w:p>
          <w:p w14:paraId="647D1E38" w14:textId="77777777" w:rsidR="003C5332" w:rsidRPr="00FF2410" w:rsidRDefault="003C5332" w:rsidP="003C5332">
            <w:pPr>
              <w:jc w:val="both"/>
              <w:rPr>
                <w:sz w:val="24"/>
                <w:szCs w:val="24"/>
              </w:rPr>
            </w:pPr>
            <w:r w:rsidRPr="00FF2410">
              <w:rPr>
                <w:sz w:val="24"/>
                <w:szCs w:val="24"/>
              </w:rPr>
              <w:t>vokiečių kalbos mokymosi motyvacija bei 10 proc. mokinių</w:t>
            </w:r>
          </w:p>
          <w:p w14:paraId="0B2A70A1" w14:textId="77777777" w:rsidR="003C5332" w:rsidRDefault="003C5332" w:rsidP="003C5332">
            <w:pPr>
              <w:jc w:val="both"/>
              <w:rPr>
                <w:sz w:val="24"/>
                <w:szCs w:val="24"/>
              </w:rPr>
            </w:pPr>
            <w:r w:rsidRPr="00FF2410">
              <w:rPr>
                <w:sz w:val="24"/>
                <w:szCs w:val="24"/>
              </w:rPr>
              <w:t>pagerės komunikacinės kompetencijos</w:t>
            </w:r>
          </w:p>
          <w:p w14:paraId="2EFD4800" w14:textId="77777777" w:rsidR="00FF2410" w:rsidRPr="00FF2410" w:rsidRDefault="00FF2410" w:rsidP="003C5332">
            <w:pPr>
              <w:jc w:val="both"/>
              <w:rPr>
                <w:sz w:val="24"/>
                <w:szCs w:val="24"/>
              </w:rPr>
            </w:pPr>
          </w:p>
        </w:tc>
      </w:tr>
      <w:tr w:rsidR="003C5332" w14:paraId="61D6CFF4" w14:textId="77777777" w:rsidTr="00D71539">
        <w:trPr>
          <w:gridAfter w:val="1"/>
          <w:wAfter w:w="25" w:type="dxa"/>
        </w:trPr>
        <w:tc>
          <w:tcPr>
            <w:tcW w:w="675" w:type="dxa"/>
          </w:tcPr>
          <w:p w14:paraId="6FD76083" w14:textId="77777777" w:rsidR="003C5332" w:rsidRDefault="003C5332" w:rsidP="003C5332">
            <w:pPr>
              <w:pBdr>
                <w:top w:val="nil"/>
                <w:left w:val="nil"/>
                <w:bottom w:val="nil"/>
                <w:right w:val="nil"/>
                <w:between w:val="nil"/>
              </w:pBdr>
              <w:jc w:val="center"/>
              <w:rPr>
                <w:color w:val="000000"/>
                <w:sz w:val="24"/>
                <w:szCs w:val="24"/>
              </w:rPr>
            </w:pPr>
            <w:r>
              <w:rPr>
                <w:sz w:val="24"/>
                <w:szCs w:val="24"/>
              </w:rPr>
              <w:t>10.</w:t>
            </w:r>
          </w:p>
        </w:tc>
        <w:tc>
          <w:tcPr>
            <w:tcW w:w="4215" w:type="dxa"/>
          </w:tcPr>
          <w:p w14:paraId="349E6971" w14:textId="77777777" w:rsidR="003C5332" w:rsidRDefault="003C5332" w:rsidP="00E14D6C">
            <w:pPr>
              <w:rPr>
                <w:color w:val="222222"/>
                <w:sz w:val="24"/>
                <w:szCs w:val="24"/>
                <w:highlight w:val="white"/>
              </w:rPr>
            </w:pPr>
            <w:r>
              <w:rPr>
                <w:sz w:val="24"/>
                <w:szCs w:val="24"/>
              </w:rPr>
              <w:t>Raseinių Šaltinio progimnazijos 5-8 klasių mokinių oratorių konkursas</w:t>
            </w:r>
          </w:p>
        </w:tc>
        <w:tc>
          <w:tcPr>
            <w:tcW w:w="1245" w:type="dxa"/>
          </w:tcPr>
          <w:p w14:paraId="3C3FE499" w14:textId="36D02CEF" w:rsidR="003C5332" w:rsidRDefault="00FF2410" w:rsidP="003C5332">
            <w:pPr>
              <w:pBdr>
                <w:top w:val="nil"/>
                <w:left w:val="nil"/>
                <w:bottom w:val="nil"/>
                <w:right w:val="nil"/>
                <w:between w:val="nil"/>
              </w:pBdr>
              <w:rPr>
                <w:sz w:val="24"/>
                <w:szCs w:val="24"/>
              </w:rPr>
            </w:pPr>
            <w:r>
              <w:rPr>
                <w:sz w:val="24"/>
                <w:szCs w:val="24"/>
              </w:rPr>
              <w:t>Lapkričio 20 d.</w:t>
            </w:r>
          </w:p>
        </w:tc>
        <w:tc>
          <w:tcPr>
            <w:tcW w:w="1815" w:type="dxa"/>
          </w:tcPr>
          <w:p w14:paraId="7A31A588" w14:textId="77777777" w:rsidR="003C5332" w:rsidRDefault="003C5332" w:rsidP="003C5332">
            <w:pPr>
              <w:pBdr>
                <w:top w:val="nil"/>
                <w:left w:val="nil"/>
                <w:bottom w:val="nil"/>
                <w:right w:val="nil"/>
                <w:between w:val="nil"/>
              </w:pBdr>
              <w:rPr>
                <w:sz w:val="24"/>
                <w:szCs w:val="24"/>
              </w:rPr>
            </w:pPr>
            <w:r>
              <w:rPr>
                <w:sz w:val="24"/>
                <w:szCs w:val="24"/>
              </w:rPr>
              <w:t>Anglų kalbos mokytojos</w:t>
            </w:r>
          </w:p>
        </w:tc>
        <w:tc>
          <w:tcPr>
            <w:tcW w:w="1685" w:type="dxa"/>
            <w:gridSpan w:val="2"/>
          </w:tcPr>
          <w:p w14:paraId="5DA85E72" w14:textId="77777777" w:rsidR="003C5332" w:rsidRDefault="003C5332" w:rsidP="003C5332">
            <w:pPr>
              <w:pBdr>
                <w:top w:val="nil"/>
                <w:left w:val="nil"/>
                <w:bottom w:val="nil"/>
                <w:right w:val="nil"/>
                <w:between w:val="nil"/>
              </w:pBdr>
              <w:jc w:val="center"/>
              <w:rPr>
                <w:color w:val="000000"/>
                <w:sz w:val="24"/>
                <w:szCs w:val="24"/>
              </w:rPr>
            </w:pPr>
            <w:r>
              <w:rPr>
                <w:sz w:val="24"/>
                <w:szCs w:val="24"/>
              </w:rPr>
              <w:t>-</w:t>
            </w:r>
          </w:p>
        </w:tc>
        <w:tc>
          <w:tcPr>
            <w:tcW w:w="6030" w:type="dxa"/>
            <w:vAlign w:val="center"/>
          </w:tcPr>
          <w:p w14:paraId="101F2717" w14:textId="77777777" w:rsidR="003C5332" w:rsidRDefault="003C5332" w:rsidP="003C5332">
            <w:pPr>
              <w:jc w:val="both"/>
              <w:rPr>
                <w:sz w:val="24"/>
                <w:szCs w:val="24"/>
              </w:rPr>
            </w:pPr>
            <w:r w:rsidRPr="00FF2410">
              <w:rPr>
                <w:sz w:val="24"/>
                <w:szCs w:val="24"/>
              </w:rPr>
              <w:t>Ne mažiau nei 10 5-8 kl. mokinių gebės paruošti ir pristatyti viešąją kalbą oratorių konkurso mokyklos etape.  Surinkę daugiausiai taškų mokiniai dalyvaus rajoniniame oratorių konkurse.</w:t>
            </w:r>
          </w:p>
          <w:p w14:paraId="1F3C27FD" w14:textId="66680070" w:rsidR="00FF2410" w:rsidRPr="00FF2410" w:rsidRDefault="00FF2410" w:rsidP="003C5332">
            <w:pPr>
              <w:jc w:val="both"/>
              <w:rPr>
                <w:sz w:val="24"/>
                <w:szCs w:val="24"/>
              </w:rPr>
            </w:pPr>
          </w:p>
        </w:tc>
      </w:tr>
      <w:tr w:rsidR="00FF2410" w14:paraId="7F34006C" w14:textId="77777777" w:rsidTr="00FF2410">
        <w:trPr>
          <w:gridAfter w:val="1"/>
          <w:wAfter w:w="25" w:type="dxa"/>
        </w:trPr>
        <w:tc>
          <w:tcPr>
            <w:tcW w:w="675" w:type="dxa"/>
            <w:shd w:val="clear" w:color="auto" w:fill="D9D9D9" w:themeFill="background1" w:themeFillShade="D9"/>
          </w:tcPr>
          <w:p w14:paraId="551A06C7" w14:textId="162B5614" w:rsidR="00FF2410" w:rsidRPr="00FF2410" w:rsidRDefault="00FF2410" w:rsidP="00FF2410">
            <w:pPr>
              <w:pBdr>
                <w:top w:val="nil"/>
                <w:left w:val="nil"/>
                <w:bottom w:val="nil"/>
                <w:right w:val="nil"/>
                <w:between w:val="nil"/>
              </w:pBdr>
              <w:jc w:val="center"/>
              <w:rPr>
                <w:b/>
                <w:bCs/>
                <w:sz w:val="24"/>
                <w:szCs w:val="24"/>
              </w:rPr>
            </w:pPr>
            <w:r w:rsidRPr="00FF2410">
              <w:rPr>
                <w:b/>
                <w:bCs/>
                <w:sz w:val="24"/>
                <w:szCs w:val="24"/>
              </w:rPr>
              <w:lastRenderedPageBreak/>
              <w:t>1</w:t>
            </w:r>
          </w:p>
        </w:tc>
        <w:tc>
          <w:tcPr>
            <w:tcW w:w="4215" w:type="dxa"/>
            <w:shd w:val="clear" w:color="auto" w:fill="D9D9D9" w:themeFill="background1" w:themeFillShade="D9"/>
          </w:tcPr>
          <w:p w14:paraId="6282F567" w14:textId="17920400" w:rsidR="00FF2410" w:rsidRPr="00FF2410" w:rsidRDefault="00FF2410" w:rsidP="00FF2410">
            <w:pPr>
              <w:pBdr>
                <w:top w:val="nil"/>
                <w:left w:val="nil"/>
                <w:bottom w:val="nil"/>
                <w:right w:val="nil"/>
                <w:between w:val="nil"/>
              </w:pBdr>
              <w:jc w:val="center"/>
              <w:rPr>
                <w:b/>
                <w:bCs/>
                <w:color w:val="000000"/>
                <w:sz w:val="24"/>
                <w:szCs w:val="24"/>
              </w:rPr>
            </w:pPr>
            <w:r w:rsidRPr="00FF2410">
              <w:rPr>
                <w:b/>
                <w:bCs/>
                <w:color w:val="000000"/>
                <w:sz w:val="24"/>
                <w:szCs w:val="24"/>
              </w:rPr>
              <w:t>2</w:t>
            </w:r>
          </w:p>
        </w:tc>
        <w:tc>
          <w:tcPr>
            <w:tcW w:w="1245" w:type="dxa"/>
            <w:shd w:val="clear" w:color="auto" w:fill="D9D9D9" w:themeFill="background1" w:themeFillShade="D9"/>
          </w:tcPr>
          <w:p w14:paraId="550D6CF3" w14:textId="57B03975" w:rsidR="00FF2410" w:rsidRPr="00FF2410" w:rsidRDefault="00FF2410" w:rsidP="00FF2410">
            <w:pPr>
              <w:pBdr>
                <w:top w:val="nil"/>
                <w:left w:val="nil"/>
                <w:bottom w:val="nil"/>
                <w:right w:val="nil"/>
                <w:between w:val="nil"/>
              </w:pBdr>
              <w:jc w:val="center"/>
              <w:rPr>
                <w:b/>
                <w:bCs/>
                <w:color w:val="000000"/>
                <w:sz w:val="24"/>
                <w:szCs w:val="24"/>
              </w:rPr>
            </w:pPr>
            <w:r w:rsidRPr="00FF2410">
              <w:rPr>
                <w:b/>
                <w:bCs/>
                <w:color w:val="000000"/>
                <w:sz w:val="24"/>
                <w:szCs w:val="24"/>
              </w:rPr>
              <w:t>3</w:t>
            </w:r>
          </w:p>
        </w:tc>
        <w:tc>
          <w:tcPr>
            <w:tcW w:w="1815" w:type="dxa"/>
            <w:shd w:val="clear" w:color="auto" w:fill="D9D9D9" w:themeFill="background1" w:themeFillShade="D9"/>
          </w:tcPr>
          <w:p w14:paraId="7F197BC4" w14:textId="1E9925F5" w:rsidR="00FF2410" w:rsidRPr="00FF2410" w:rsidRDefault="00FF2410" w:rsidP="00FF2410">
            <w:pPr>
              <w:pBdr>
                <w:top w:val="nil"/>
                <w:left w:val="nil"/>
                <w:bottom w:val="nil"/>
                <w:right w:val="nil"/>
                <w:between w:val="nil"/>
              </w:pBdr>
              <w:jc w:val="center"/>
              <w:rPr>
                <w:b/>
                <w:bCs/>
                <w:color w:val="000000"/>
                <w:sz w:val="24"/>
                <w:szCs w:val="24"/>
              </w:rPr>
            </w:pPr>
            <w:r w:rsidRPr="00FF2410">
              <w:rPr>
                <w:b/>
                <w:bCs/>
                <w:color w:val="000000"/>
                <w:sz w:val="24"/>
                <w:szCs w:val="24"/>
              </w:rPr>
              <w:t>4</w:t>
            </w:r>
          </w:p>
        </w:tc>
        <w:tc>
          <w:tcPr>
            <w:tcW w:w="1685" w:type="dxa"/>
            <w:gridSpan w:val="2"/>
            <w:shd w:val="clear" w:color="auto" w:fill="D9D9D9" w:themeFill="background1" w:themeFillShade="D9"/>
          </w:tcPr>
          <w:p w14:paraId="0FAE1813" w14:textId="7451E36B" w:rsidR="00FF2410" w:rsidRPr="00FF2410" w:rsidRDefault="00FF2410" w:rsidP="00FF2410">
            <w:pPr>
              <w:pBdr>
                <w:top w:val="nil"/>
                <w:left w:val="nil"/>
                <w:bottom w:val="nil"/>
                <w:right w:val="nil"/>
                <w:between w:val="nil"/>
              </w:pBdr>
              <w:jc w:val="center"/>
              <w:rPr>
                <w:b/>
                <w:bCs/>
                <w:color w:val="000000"/>
                <w:sz w:val="24"/>
                <w:szCs w:val="24"/>
              </w:rPr>
            </w:pPr>
            <w:r w:rsidRPr="00FF2410">
              <w:rPr>
                <w:b/>
                <w:bCs/>
                <w:color w:val="000000"/>
                <w:sz w:val="24"/>
                <w:szCs w:val="24"/>
              </w:rPr>
              <w:t>5</w:t>
            </w:r>
          </w:p>
        </w:tc>
        <w:tc>
          <w:tcPr>
            <w:tcW w:w="6030" w:type="dxa"/>
            <w:shd w:val="clear" w:color="auto" w:fill="D9D9D9" w:themeFill="background1" w:themeFillShade="D9"/>
            <w:vAlign w:val="center"/>
          </w:tcPr>
          <w:p w14:paraId="24DE4CC6" w14:textId="048E81A7" w:rsidR="00FF2410" w:rsidRPr="00FF2410" w:rsidRDefault="00FF2410" w:rsidP="00FF2410">
            <w:pPr>
              <w:pBdr>
                <w:top w:val="nil"/>
                <w:left w:val="nil"/>
                <w:bottom w:val="nil"/>
                <w:right w:val="nil"/>
                <w:between w:val="nil"/>
              </w:pBdr>
              <w:jc w:val="center"/>
              <w:rPr>
                <w:b/>
                <w:bCs/>
                <w:color w:val="000000"/>
                <w:sz w:val="24"/>
                <w:szCs w:val="24"/>
              </w:rPr>
            </w:pPr>
            <w:r w:rsidRPr="00FF2410">
              <w:rPr>
                <w:b/>
                <w:bCs/>
                <w:color w:val="000000"/>
                <w:sz w:val="24"/>
                <w:szCs w:val="24"/>
              </w:rPr>
              <w:t>6</w:t>
            </w:r>
          </w:p>
        </w:tc>
      </w:tr>
      <w:tr w:rsidR="003C5332" w14:paraId="7343FC44" w14:textId="77777777" w:rsidTr="00D71539">
        <w:trPr>
          <w:gridAfter w:val="1"/>
          <w:wAfter w:w="25" w:type="dxa"/>
        </w:trPr>
        <w:tc>
          <w:tcPr>
            <w:tcW w:w="675" w:type="dxa"/>
          </w:tcPr>
          <w:p w14:paraId="08F4A294" w14:textId="77777777" w:rsidR="003C5332" w:rsidRDefault="003C5332" w:rsidP="003C5332">
            <w:pPr>
              <w:pBdr>
                <w:top w:val="nil"/>
                <w:left w:val="nil"/>
                <w:bottom w:val="nil"/>
                <w:right w:val="nil"/>
                <w:between w:val="nil"/>
              </w:pBdr>
              <w:jc w:val="center"/>
              <w:rPr>
                <w:color w:val="000000"/>
                <w:sz w:val="24"/>
                <w:szCs w:val="24"/>
              </w:rPr>
            </w:pPr>
            <w:r>
              <w:rPr>
                <w:sz w:val="24"/>
                <w:szCs w:val="24"/>
              </w:rPr>
              <w:t>11</w:t>
            </w:r>
            <w:r>
              <w:rPr>
                <w:color w:val="000000"/>
                <w:sz w:val="24"/>
                <w:szCs w:val="24"/>
              </w:rPr>
              <w:t>.</w:t>
            </w:r>
          </w:p>
        </w:tc>
        <w:tc>
          <w:tcPr>
            <w:tcW w:w="4215" w:type="dxa"/>
          </w:tcPr>
          <w:p w14:paraId="2C0DC090" w14:textId="77777777" w:rsidR="003C5332" w:rsidRDefault="003C5332" w:rsidP="003C5332">
            <w:pPr>
              <w:pBdr>
                <w:top w:val="nil"/>
                <w:left w:val="nil"/>
                <w:bottom w:val="nil"/>
                <w:right w:val="nil"/>
                <w:between w:val="nil"/>
              </w:pBdr>
              <w:jc w:val="both"/>
              <w:rPr>
                <w:color w:val="000000"/>
                <w:sz w:val="24"/>
                <w:szCs w:val="24"/>
              </w:rPr>
            </w:pPr>
            <w:proofErr w:type="spellStart"/>
            <w:r>
              <w:rPr>
                <w:color w:val="000000"/>
                <w:sz w:val="24"/>
                <w:szCs w:val="24"/>
              </w:rPr>
              <w:t>Kahoot</w:t>
            </w:r>
            <w:proofErr w:type="spellEnd"/>
            <w:r>
              <w:rPr>
                <w:color w:val="000000"/>
                <w:sz w:val="24"/>
                <w:szCs w:val="24"/>
              </w:rPr>
              <w:t xml:space="preserve"> žaidimų turas anglų kalba „</w:t>
            </w:r>
            <w:proofErr w:type="spellStart"/>
            <w:r>
              <w:rPr>
                <w:color w:val="000000"/>
                <w:sz w:val="24"/>
                <w:szCs w:val="24"/>
              </w:rPr>
              <w:t>How</w:t>
            </w:r>
            <w:proofErr w:type="spellEnd"/>
            <w:r>
              <w:rPr>
                <w:color w:val="000000"/>
                <w:sz w:val="24"/>
                <w:szCs w:val="24"/>
              </w:rPr>
              <w:t xml:space="preserve"> </w:t>
            </w:r>
            <w:proofErr w:type="spellStart"/>
            <w:r>
              <w:rPr>
                <w:color w:val="000000"/>
                <w:sz w:val="24"/>
                <w:szCs w:val="24"/>
              </w:rPr>
              <w:t>Smart</w:t>
            </w:r>
            <w:proofErr w:type="spellEnd"/>
            <w:r>
              <w:rPr>
                <w:color w:val="000000"/>
                <w:sz w:val="24"/>
                <w:szCs w:val="24"/>
              </w:rPr>
              <w:t xml:space="preserve"> am I </w:t>
            </w:r>
            <w:proofErr w:type="spellStart"/>
            <w:r>
              <w:rPr>
                <w:color w:val="000000"/>
                <w:sz w:val="24"/>
                <w:szCs w:val="24"/>
              </w:rPr>
              <w:t>in</w:t>
            </w:r>
            <w:proofErr w:type="spellEnd"/>
            <w:r>
              <w:rPr>
                <w:color w:val="000000"/>
                <w:sz w:val="24"/>
                <w:szCs w:val="24"/>
              </w:rPr>
              <w:t xml:space="preserve"> English?“</w:t>
            </w:r>
          </w:p>
        </w:tc>
        <w:tc>
          <w:tcPr>
            <w:tcW w:w="1245" w:type="dxa"/>
          </w:tcPr>
          <w:p w14:paraId="26A12204" w14:textId="47E1EBA2" w:rsidR="003C5332" w:rsidRDefault="00FF2410" w:rsidP="003C5332">
            <w:pPr>
              <w:pBdr>
                <w:top w:val="nil"/>
                <w:left w:val="nil"/>
                <w:bottom w:val="nil"/>
                <w:right w:val="nil"/>
                <w:between w:val="nil"/>
              </w:pBdr>
              <w:rPr>
                <w:color w:val="000000"/>
                <w:sz w:val="24"/>
                <w:szCs w:val="24"/>
              </w:rPr>
            </w:pPr>
            <w:r>
              <w:rPr>
                <w:color w:val="000000"/>
                <w:sz w:val="24"/>
                <w:szCs w:val="24"/>
              </w:rPr>
              <w:t>Birželio</w:t>
            </w:r>
            <w:r w:rsidR="003C5332">
              <w:rPr>
                <w:color w:val="000000"/>
                <w:sz w:val="24"/>
                <w:szCs w:val="24"/>
              </w:rPr>
              <w:t xml:space="preserve"> mėn.</w:t>
            </w:r>
          </w:p>
          <w:p w14:paraId="0EA2B4CB" w14:textId="77777777" w:rsidR="003C5332" w:rsidRDefault="003C5332" w:rsidP="003C5332">
            <w:pPr>
              <w:pBdr>
                <w:top w:val="nil"/>
                <w:left w:val="nil"/>
                <w:bottom w:val="nil"/>
                <w:right w:val="nil"/>
                <w:between w:val="nil"/>
              </w:pBdr>
              <w:rPr>
                <w:color w:val="000000"/>
                <w:sz w:val="24"/>
                <w:szCs w:val="24"/>
              </w:rPr>
            </w:pPr>
            <w:r>
              <w:rPr>
                <w:color w:val="000000"/>
                <w:sz w:val="24"/>
                <w:szCs w:val="24"/>
              </w:rPr>
              <w:t xml:space="preserve"> I ir II sav.</w:t>
            </w:r>
          </w:p>
        </w:tc>
        <w:tc>
          <w:tcPr>
            <w:tcW w:w="1815" w:type="dxa"/>
          </w:tcPr>
          <w:p w14:paraId="12FE9236" w14:textId="77777777" w:rsidR="003C5332" w:rsidRDefault="003C5332" w:rsidP="003C5332">
            <w:pPr>
              <w:pBdr>
                <w:top w:val="nil"/>
                <w:left w:val="nil"/>
                <w:bottom w:val="nil"/>
                <w:right w:val="nil"/>
                <w:between w:val="nil"/>
              </w:pBdr>
              <w:rPr>
                <w:color w:val="000000"/>
                <w:sz w:val="24"/>
                <w:szCs w:val="24"/>
              </w:rPr>
            </w:pPr>
            <w:r>
              <w:rPr>
                <w:color w:val="000000"/>
                <w:sz w:val="24"/>
                <w:szCs w:val="24"/>
              </w:rPr>
              <w:t>Anglų kalbos mokytojai</w:t>
            </w:r>
          </w:p>
        </w:tc>
        <w:tc>
          <w:tcPr>
            <w:tcW w:w="1685" w:type="dxa"/>
            <w:gridSpan w:val="2"/>
          </w:tcPr>
          <w:p w14:paraId="4B3BD983" w14:textId="77777777" w:rsidR="003C5332" w:rsidRDefault="003C5332" w:rsidP="003C5332">
            <w:pPr>
              <w:pBdr>
                <w:top w:val="nil"/>
                <w:left w:val="nil"/>
                <w:bottom w:val="nil"/>
                <w:right w:val="nil"/>
                <w:between w:val="nil"/>
              </w:pBdr>
              <w:jc w:val="center"/>
              <w:rPr>
                <w:color w:val="000000"/>
                <w:sz w:val="24"/>
                <w:szCs w:val="24"/>
              </w:rPr>
            </w:pPr>
            <w:r>
              <w:rPr>
                <w:color w:val="000000"/>
                <w:sz w:val="24"/>
                <w:szCs w:val="24"/>
              </w:rPr>
              <w:t>-</w:t>
            </w:r>
          </w:p>
        </w:tc>
        <w:tc>
          <w:tcPr>
            <w:tcW w:w="6030" w:type="dxa"/>
            <w:vAlign w:val="center"/>
          </w:tcPr>
          <w:p w14:paraId="521463C2" w14:textId="77777777" w:rsidR="003C5332" w:rsidRPr="00FF2410" w:rsidRDefault="003C5332" w:rsidP="003C5332">
            <w:pPr>
              <w:pBdr>
                <w:top w:val="nil"/>
                <w:left w:val="nil"/>
                <w:bottom w:val="nil"/>
                <w:right w:val="nil"/>
                <w:between w:val="nil"/>
              </w:pBdr>
              <w:jc w:val="both"/>
              <w:rPr>
                <w:color w:val="000000"/>
                <w:sz w:val="24"/>
                <w:szCs w:val="24"/>
              </w:rPr>
            </w:pPr>
            <w:r w:rsidRPr="00FF2410">
              <w:rPr>
                <w:color w:val="000000"/>
                <w:sz w:val="24"/>
                <w:szCs w:val="24"/>
              </w:rPr>
              <w:t xml:space="preserve">Bus suorganizuoti mažiausiai 7 turai 2-8 klasių mokiniams; 75 proc. mokinių pasitikrins ir įsivertins savo anglų kalbos žinias ir  gebėjimus ir, kurdami </w:t>
            </w:r>
            <w:proofErr w:type="spellStart"/>
            <w:r w:rsidRPr="00FF2410">
              <w:rPr>
                <w:color w:val="000000"/>
                <w:sz w:val="24"/>
                <w:szCs w:val="24"/>
              </w:rPr>
              <w:t>kahoot</w:t>
            </w:r>
            <w:proofErr w:type="spellEnd"/>
            <w:r w:rsidRPr="00FF2410">
              <w:rPr>
                <w:color w:val="000000"/>
                <w:sz w:val="24"/>
                <w:szCs w:val="24"/>
              </w:rPr>
              <w:t xml:space="preserve"> žaidimus</w:t>
            </w:r>
            <w:r w:rsidRPr="00FF2410">
              <w:rPr>
                <w:sz w:val="24"/>
                <w:szCs w:val="24"/>
              </w:rPr>
              <w:t>, patobulins dalykinę ir skaitmeninę kompetencijas.</w:t>
            </w:r>
          </w:p>
        </w:tc>
      </w:tr>
    </w:tbl>
    <w:p w14:paraId="12222794" w14:textId="77777777" w:rsidR="007B3C0B" w:rsidRDefault="007B3C0B" w:rsidP="00440BA3">
      <w:pPr>
        <w:pBdr>
          <w:top w:val="nil"/>
          <w:left w:val="nil"/>
          <w:bottom w:val="nil"/>
          <w:right w:val="nil"/>
          <w:between w:val="nil"/>
        </w:pBdr>
        <w:tabs>
          <w:tab w:val="left" w:pos="1701"/>
        </w:tabs>
        <w:spacing w:line="259" w:lineRule="auto"/>
        <w:jc w:val="both"/>
        <w:rPr>
          <w:b/>
          <w:sz w:val="24"/>
          <w:szCs w:val="24"/>
        </w:rPr>
      </w:pPr>
    </w:p>
    <w:p w14:paraId="43550A98" w14:textId="044C4013" w:rsidR="007B3C0B" w:rsidRDefault="006C32CB">
      <w:pPr>
        <w:pBdr>
          <w:top w:val="nil"/>
          <w:left w:val="nil"/>
          <w:bottom w:val="nil"/>
          <w:right w:val="nil"/>
          <w:between w:val="nil"/>
        </w:pBdr>
        <w:tabs>
          <w:tab w:val="left" w:pos="1701"/>
        </w:tabs>
        <w:spacing w:line="259" w:lineRule="auto"/>
        <w:ind w:firstLine="426"/>
        <w:jc w:val="both"/>
        <w:rPr>
          <w:color w:val="000000"/>
          <w:sz w:val="24"/>
          <w:szCs w:val="24"/>
        </w:rPr>
      </w:pPr>
      <w:r>
        <w:rPr>
          <w:b/>
          <w:color w:val="000000"/>
          <w:sz w:val="24"/>
          <w:szCs w:val="24"/>
        </w:rPr>
        <w:t>2. Tikslas</w:t>
      </w:r>
      <w:r w:rsidR="00440BA3">
        <w:rPr>
          <w:b/>
          <w:color w:val="000000"/>
          <w:sz w:val="24"/>
          <w:szCs w:val="24"/>
        </w:rPr>
        <w:t xml:space="preserve">. </w:t>
      </w:r>
      <w:r w:rsidRPr="00440BA3">
        <w:rPr>
          <w:b/>
          <w:bCs/>
          <w:sz w:val="24"/>
          <w:szCs w:val="24"/>
        </w:rPr>
        <w:t xml:space="preserve">Kurti </w:t>
      </w:r>
      <w:proofErr w:type="spellStart"/>
      <w:r w:rsidRPr="00440BA3">
        <w:rPr>
          <w:b/>
          <w:bCs/>
          <w:sz w:val="24"/>
          <w:szCs w:val="24"/>
        </w:rPr>
        <w:t>bebarjeres</w:t>
      </w:r>
      <w:proofErr w:type="spellEnd"/>
      <w:r w:rsidRPr="00440BA3">
        <w:rPr>
          <w:b/>
          <w:bCs/>
          <w:sz w:val="24"/>
          <w:szCs w:val="24"/>
        </w:rPr>
        <w:t xml:space="preserve"> ugdymo sąlygas kiekvienam bendruomenės nariui</w:t>
      </w:r>
    </w:p>
    <w:p w14:paraId="30843B0B" w14:textId="77777777" w:rsidR="007B3C0B" w:rsidRDefault="007B3C0B">
      <w:pPr>
        <w:pBdr>
          <w:top w:val="nil"/>
          <w:left w:val="nil"/>
          <w:bottom w:val="nil"/>
          <w:right w:val="nil"/>
          <w:between w:val="nil"/>
        </w:pBdr>
        <w:spacing w:after="160" w:line="259" w:lineRule="auto"/>
        <w:jc w:val="both"/>
        <w:rPr>
          <w:sz w:val="16"/>
          <w:szCs w:val="16"/>
        </w:rPr>
      </w:pPr>
    </w:p>
    <w:tbl>
      <w:tblPr>
        <w:tblStyle w:val="a1"/>
        <w:tblW w:w="15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3975"/>
        <w:gridCol w:w="1275"/>
        <w:gridCol w:w="1980"/>
        <w:gridCol w:w="1275"/>
        <w:gridCol w:w="6147"/>
      </w:tblGrid>
      <w:tr w:rsidR="007B3C0B" w14:paraId="098116E8" w14:textId="77777777" w:rsidTr="00440BA3">
        <w:tc>
          <w:tcPr>
            <w:tcW w:w="15322" w:type="dxa"/>
            <w:gridSpan w:val="6"/>
            <w:shd w:val="clear" w:color="auto" w:fill="D9D9D9" w:themeFill="background1" w:themeFillShade="D9"/>
            <w:vAlign w:val="center"/>
          </w:tcPr>
          <w:p w14:paraId="5BD9D5F5" w14:textId="77777777" w:rsidR="007B3C0B" w:rsidRDefault="007B3C0B">
            <w:pPr>
              <w:pBdr>
                <w:top w:val="nil"/>
                <w:left w:val="nil"/>
                <w:bottom w:val="nil"/>
                <w:right w:val="nil"/>
                <w:between w:val="nil"/>
              </w:pBdr>
              <w:rPr>
                <w:color w:val="000000"/>
                <w:sz w:val="24"/>
                <w:szCs w:val="24"/>
              </w:rPr>
            </w:pPr>
          </w:p>
          <w:p w14:paraId="4EF2045A" w14:textId="77777777" w:rsidR="007B3C0B" w:rsidRDefault="006C32CB">
            <w:pPr>
              <w:rPr>
                <w:b/>
                <w:sz w:val="24"/>
                <w:szCs w:val="24"/>
              </w:rPr>
            </w:pPr>
            <w:r>
              <w:rPr>
                <w:b/>
                <w:sz w:val="24"/>
                <w:szCs w:val="24"/>
              </w:rPr>
              <w:t>2.1. Įgyvendinti Tūkstantmečio mokyklų programą</w:t>
            </w:r>
          </w:p>
          <w:p w14:paraId="359DBD33" w14:textId="77777777" w:rsidR="007B3C0B" w:rsidRDefault="007B3C0B">
            <w:pPr>
              <w:pBdr>
                <w:top w:val="nil"/>
                <w:left w:val="nil"/>
                <w:bottom w:val="nil"/>
                <w:right w:val="nil"/>
                <w:between w:val="nil"/>
              </w:pBdr>
              <w:rPr>
                <w:b/>
                <w:sz w:val="24"/>
                <w:szCs w:val="24"/>
              </w:rPr>
            </w:pPr>
          </w:p>
          <w:p w14:paraId="7F701275" w14:textId="77777777" w:rsidR="007B3C0B" w:rsidRDefault="007B3C0B">
            <w:pPr>
              <w:pBdr>
                <w:top w:val="nil"/>
                <w:left w:val="nil"/>
                <w:bottom w:val="nil"/>
                <w:right w:val="nil"/>
                <w:between w:val="nil"/>
              </w:pBdr>
              <w:rPr>
                <w:color w:val="000000"/>
                <w:sz w:val="16"/>
                <w:szCs w:val="16"/>
              </w:rPr>
            </w:pPr>
          </w:p>
        </w:tc>
      </w:tr>
      <w:tr w:rsidR="007B3C0B" w14:paraId="49987B9E" w14:textId="77777777" w:rsidTr="00440BA3">
        <w:trPr>
          <w:trHeight w:val="416"/>
        </w:trPr>
        <w:tc>
          <w:tcPr>
            <w:tcW w:w="670" w:type="dxa"/>
            <w:shd w:val="clear" w:color="auto" w:fill="D9D9D9" w:themeFill="background1" w:themeFillShade="D9"/>
            <w:vAlign w:val="center"/>
          </w:tcPr>
          <w:p w14:paraId="38587442" w14:textId="77777777" w:rsidR="007B3C0B" w:rsidRDefault="006C32CB">
            <w:pPr>
              <w:jc w:val="center"/>
              <w:rPr>
                <w:sz w:val="24"/>
                <w:szCs w:val="24"/>
              </w:rPr>
            </w:pPr>
            <w:r>
              <w:rPr>
                <w:b/>
                <w:sz w:val="24"/>
                <w:szCs w:val="24"/>
              </w:rPr>
              <w:t>Eil.</w:t>
            </w:r>
          </w:p>
          <w:p w14:paraId="3470E7BC" w14:textId="77777777" w:rsidR="007B3C0B" w:rsidRDefault="006C32CB">
            <w:pPr>
              <w:jc w:val="center"/>
              <w:rPr>
                <w:b/>
                <w:sz w:val="24"/>
                <w:szCs w:val="24"/>
              </w:rPr>
            </w:pPr>
            <w:r>
              <w:rPr>
                <w:b/>
                <w:sz w:val="24"/>
                <w:szCs w:val="24"/>
              </w:rPr>
              <w:t>Nr.</w:t>
            </w:r>
          </w:p>
        </w:tc>
        <w:tc>
          <w:tcPr>
            <w:tcW w:w="3975" w:type="dxa"/>
            <w:shd w:val="clear" w:color="auto" w:fill="D9D9D9" w:themeFill="background1" w:themeFillShade="D9"/>
            <w:vAlign w:val="center"/>
          </w:tcPr>
          <w:p w14:paraId="6A76F661" w14:textId="77777777" w:rsidR="007B3C0B" w:rsidRDefault="006C32CB">
            <w:pPr>
              <w:jc w:val="center"/>
              <w:rPr>
                <w:b/>
                <w:color w:val="000000"/>
                <w:sz w:val="24"/>
                <w:szCs w:val="24"/>
              </w:rPr>
            </w:pPr>
            <w:r>
              <w:rPr>
                <w:b/>
                <w:sz w:val="24"/>
                <w:szCs w:val="24"/>
              </w:rPr>
              <w:t>Priemonės pavadinimas</w:t>
            </w:r>
          </w:p>
        </w:tc>
        <w:tc>
          <w:tcPr>
            <w:tcW w:w="1275" w:type="dxa"/>
            <w:shd w:val="clear" w:color="auto" w:fill="D9D9D9" w:themeFill="background1" w:themeFillShade="D9"/>
            <w:vAlign w:val="center"/>
          </w:tcPr>
          <w:p w14:paraId="70D6D455" w14:textId="77777777" w:rsidR="007B3C0B" w:rsidRDefault="006C32CB">
            <w:pPr>
              <w:rPr>
                <w:b/>
                <w:color w:val="000000"/>
                <w:sz w:val="24"/>
                <w:szCs w:val="24"/>
              </w:rPr>
            </w:pPr>
            <w:r>
              <w:rPr>
                <w:b/>
                <w:sz w:val="24"/>
                <w:szCs w:val="24"/>
              </w:rPr>
              <w:t>Data</w:t>
            </w:r>
          </w:p>
        </w:tc>
        <w:tc>
          <w:tcPr>
            <w:tcW w:w="1980" w:type="dxa"/>
            <w:shd w:val="clear" w:color="auto" w:fill="D9D9D9" w:themeFill="background1" w:themeFillShade="D9"/>
            <w:vAlign w:val="center"/>
          </w:tcPr>
          <w:p w14:paraId="7C9CACB3" w14:textId="77777777" w:rsidR="007B3C0B" w:rsidRDefault="006C32CB">
            <w:pPr>
              <w:jc w:val="center"/>
              <w:rPr>
                <w:color w:val="000000"/>
                <w:sz w:val="24"/>
                <w:szCs w:val="24"/>
              </w:rPr>
            </w:pPr>
            <w:r>
              <w:rPr>
                <w:b/>
                <w:sz w:val="24"/>
                <w:szCs w:val="24"/>
              </w:rPr>
              <w:t>Vykdytojai</w:t>
            </w:r>
          </w:p>
        </w:tc>
        <w:tc>
          <w:tcPr>
            <w:tcW w:w="1275" w:type="dxa"/>
            <w:shd w:val="clear" w:color="auto" w:fill="D9D9D9" w:themeFill="background1" w:themeFillShade="D9"/>
            <w:vAlign w:val="center"/>
          </w:tcPr>
          <w:p w14:paraId="219A378E" w14:textId="77777777" w:rsidR="007B3C0B" w:rsidRDefault="006C32CB">
            <w:pPr>
              <w:ind w:right="-106"/>
              <w:jc w:val="center"/>
              <w:rPr>
                <w:b/>
                <w:color w:val="000000"/>
                <w:sz w:val="24"/>
                <w:szCs w:val="24"/>
              </w:rPr>
            </w:pPr>
            <w:r>
              <w:rPr>
                <w:b/>
                <w:sz w:val="24"/>
                <w:szCs w:val="24"/>
              </w:rPr>
              <w:t>Reikalingos lėšos</w:t>
            </w:r>
          </w:p>
        </w:tc>
        <w:tc>
          <w:tcPr>
            <w:tcW w:w="6147" w:type="dxa"/>
            <w:shd w:val="clear" w:color="auto" w:fill="D9D9D9" w:themeFill="background1" w:themeFillShade="D9"/>
            <w:vAlign w:val="center"/>
          </w:tcPr>
          <w:p w14:paraId="3452050C" w14:textId="77777777" w:rsidR="007B3C0B" w:rsidRDefault="006C32CB">
            <w:pPr>
              <w:jc w:val="center"/>
              <w:rPr>
                <w:b/>
                <w:color w:val="000000"/>
                <w:sz w:val="24"/>
                <w:szCs w:val="24"/>
              </w:rPr>
            </w:pPr>
            <w:r>
              <w:rPr>
                <w:b/>
                <w:sz w:val="24"/>
                <w:szCs w:val="24"/>
              </w:rPr>
              <w:t>Laukiami rezultatai</w:t>
            </w:r>
          </w:p>
        </w:tc>
      </w:tr>
      <w:tr w:rsidR="007B3C0B" w14:paraId="01578C0F" w14:textId="77777777" w:rsidTr="00440BA3">
        <w:trPr>
          <w:trHeight w:val="291"/>
        </w:trPr>
        <w:tc>
          <w:tcPr>
            <w:tcW w:w="670" w:type="dxa"/>
            <w:shd w:val="clear" w:color="auto" w:fill="D9D9D9" w:themeFill="background1" w:themeFillShade="D9"/>
            <w:vAlign w:val="center"/>
          </w:tcPr>
          <w:p w14:paraId="79CB4991" w14:textId="26FE3590" w:rsidR="007B3C0B" w:rsidRDefault="006C32CB" w:rsidP="00440BA3">
            <w:pPr>
              <w:pBdr>
                <w:top w:val="nil"/>
                <w:left w:val="nil"/>
                <w:bottom w:val="nil"/>
                <w:right w:val="nil"/>
                <w:between w:val="nil"/>
              </w:pBdr>
              <w:jc w:val="center"/>
              <w:rPr>
                <w:b/>
                <w:color w:val="000000"/>
                <w:sz w:val="24"/>
                <w:szCs w:val="24"/>
              </w:rPr>
            </w:pPr>
            <w:r>
              <w:rPr>
                <w:b/>
                <w:sz w:val="24"/>
                <w:szCs w:val="24"/>
              </w:rPr>
              <w:t>1</w:t>
            </w:r>
          </w:p>
        </w:tc>
        <w:tc>
          <w:tcPr>
            <w:tcW w:w="3975" w:type="dxa"/>
            <w:shd w:val="clear" w:color="auto" w:fill="D9D9D9" w:themeFill="background1" w:themeFillShade="D9"/>
            <w:vAlign w:val="center"/>
          </w:tcPr>
          <w:p w14:paraId="06D23278" w14:textId="7C42BA9E" w:rsidR="007B3C0B" w:rsidRDefault="006C32CB" w:rsidP="00440BA3">
            <w:pPr>
              <w:pBdr>
                <w:top w:val="nil"/>
                <w:left w:val="nil"/>
                <w:bottom w:val="nil"/>
                <w:right w:val="nil"/>
                <w:between w:val="nil"/>
              </w:pBdr>
              <w:jc w:val="center"/>
              <w:rPr>
                <w:b/>
                <w:color w:val="000000"/>
                <w:sz w:val="24"/>
                <w:szCs w:val="24"/>
              </w:rPr>
            </w:pPr>
            <w:r>
              <w:rPr>
                <w:b/>
                <w:sz w:val="24"/>
                <w:szCs w:val="24"/>
              </w:rPr>
              <w:t>2</w:t>
            </w:r>
          </w:p>
        </w:tc>
        <w:tc>
          <w:tcPr>
            <w:tcW w:w="1275" w:type="dxa"/>
            <w:shd w:val="clear" w:color="auto" w:fill="D9D9D9" w:themeFill="background1" w:themeFillShade="D9"/>
            <w:vAlign w:val="center"/>
          </w:tcPr>
          <w:p w14:paraId="48E6E38F" w14:textId="01599A07" w:rsidR="007B3C0B" w:rsidRDefault="006C32CB" w:rsidP="00440BA3">
            <w:pPr>
              <w:pBdr>
                <w:top w:val="nil"/>
                <w:left w:val="nil"/>
                <w:bottom w:val="nil"/>
                <w:right w:val="nil"/>
                <w:between w:val="nil"/>
              </w:pBdr>
              <w:jc w:val="center"/>
              <w:rPr>
                <w:b/>
                <w:color w:val="000000"/>
                <w:sz w:val="24"/>
                <w:szCs w:val="24"/>
              </w:rPr>
            </w:pPr>
            <w:r>
              <w:rPr>
                <w:b/>
                <w:sz w:val="24"/>
                <w:szCs w:val="24"/>
              </w:rPr>
              <w:t>3</w:t>
            </w:r>
          </w:p>
        </w:tc>
        <w:tc>
          <w:tcPr>
            <w:tcW w:w="1980" w:type="dxa"/>
            <w:shd w:val="clear" w:color="auto" w:fill="D9D9D9" w:themeFill="background1" w:themeFillShade="D9"/>
            <w:vAlign w:val="center"/>
          </w:tcPr>
          <w:p w14:paraId="5CB4C71B" w14:textId="6576A14F" w:rsidR="007B3C0B" w:rsidRPr="00440BA3" w:rsidRDefault="006C32CB" w:rsidP="00440BA3">
            <w:pPr>
              <w:pBdr>
                <w:top w:val="nil"/>
                <w:left w:val="nil"/>
                <w:bottom w:val="nil"/>
                <w:right w:val="nil"/>
                <w:between w:val="nil"/>
              </w:pBdr>
              <w:jc w:val="center"/>
              <w:rPr>
                <w:b/>
                <w:bCs/>
                <w:color w:val="000000"/>
                <w:sz w:val="24"/>
                <w:szCs w:val="24"/>
              </w:rPr>
            </w:pPr>
            <w:r w:rsidRPr="00440BA3">
              <w:rPr>
                <w:b/>
                <w:bCs/>
                <w:sz w:val="24"/>
                <w:szCs w:val="24"/>
              </w:rPr>
              <w:t>4</w:t>
            </w:r>
          </w:p>
        </w:tc>
        <w:tc>
          <w:tcPr>
            <w:tcW w:w="1275" w:type="dxa"/>
            <w:shd w:val="clear" w:color="auto" w:fill="D9D9D9" w:themeFill="background1" w:themeFillShade="D9"/>
            <w:vAlign w:val="center"/>
          </w:tcPr>
          <w:p w14:paraId="1E472EB4" w14:textId="13173855" w:rsidR="007B3C0B" w:rsidRDefault="006C32CB" w:rsidP="00440BA3">
            <w:pPr>
              <w:pBdr>
                <w:top w:val="nil"/>
                <w:left w:val="nil"/>
                <w:bottom w:val="nil"/>
                <w:right w:val="nil"/>
                <w:between w:val="nil"/>
              </w:pBdr>
              <w:jc w:val="center"/>
              <w:rPr>
                <w:b/>
                <w:color w:val="000000"/>
                <w:sz w:val="24"/>
                <w:szCs w:val="24"/>
              </w:rPr>
            </w:pPr>
            <w:r>
              <w:rPr>
                <w:b/>
                <w:sz w:val="24"/>
                <w:szCs w:val="24"/>
              </w:rPr>
              <w:t>5</w:t>
            </w:r>
          </w:p>
        </w:tc>
        <w:tc>
          <w:tcPr>
            <w:tcW w:w="6147" w:type="dxa"/>
            <w:shd w:val="clear" w:color="auto" w:fill="D9D9D9" w:themeFill="background1" w:themeFillShade="D9"/>
            <w:vAlign w:val="center"/>
          </w:tcPr>
          <w:p w14:paraId="2BD76557" w14:textId="7CD8D1A4" w:rsidR="007B3C0B" w:rsidRDefault="006C32CB" w:rsidP="00440BA3">
            <w:pPr>
              <w:pBdr>
                <w:top w:val="nil"/>
                <w:left w:val="nil"/>
                <w:bottom w:val="nil"/>
                <w:right w:val="nil"/>
                <w:between w:val="nil"/>
              </w:pBdr>
              <w:jc w:val="center"/>
              <w:rPr>
                <w:b/>
                <w:color w:val="000000"/>
                <w:sz w:val="24"/>
                <w:szCs w:val="24"/>
              </w:rPr>
            </w:pPr>
            <w:r>
              <w:rPr>
                <w:b/>
                <w:sz w:val="24"/>
                <w:szCs w:val="24"/>
              </w:rPr>
              <w:t>6</w:t>
            </w:r>
          </w:p>
        </w:tc>
      </w:tr>
      <w:tr w:rsidR="007B3C0B" w14:paraId="525D7937" w14:textId="77777777" w:rsidTr="00440BA3">
        <w:trPr>
          <w:trHeight w:val="416"/>
        </w:trPr>
        <w:tc>
          <w:tcPr>
            <w:tcW w:w="670" w:type="dxa"/>
            <w:vAlign w:val="center"/>
          </w:tcPr>
          <w:p w14:paraId="16A4B993" w14:textId="77777777" w:rsidR="007B3C0B" w:rsidRDefault="006C32CB">
            <w:pPr>
              <w:pBdr>
                <w:top w:val="nil"/>
                <w:left w:val="nil"/>
                <w:bottom w:val="nil"/>
                <w:right w:val="nil"/>
                <w:between w:val="nil"/>
              </w:pBdr>
              <w:jc w:val="center"/>
              <w:rPr>
                <w:color w:val="000000"/>
                <w:sz w:val="24"/>
                <w:szCs w:val="24"/>
              </w:rPr>
            </w:pPr>
            <w:r>
              <w:rPr>
                <w:sz w:val="24"/>
                <w:szCs w:val="24"/>
              </w:rPr>
              <w:t>1.</w:t>
            </w:r>
          </w:p>
        </w:tc>
        <w:tc>
          <w:tcPr>
            <w:tcW w:w="3975" w:type="dxa"/>
            <w:vAlign w:val="center"/>
          </w:tcPr>
          <w:p w14:paraId="486FF0A1" w14:textId="77777777" w:rsidR="007B3C0B" w:rsidRDefault="006C32CB">
            <w:pPr>
              <w:pBdr>
                <w:top w:val="nil"/>
                <w:left w:val="nil"/>
                <w:bottom w:val="nil"/>
                <w:right w:val="nil"/>
                <w:between w:val="nil"/>
              </w:pBdr>
              <w:rPr>
                <w:color w:val="000000"/>
                <w:sz w:val="24"/>
                <w:szCs w:val="24"/>
              </w:rPr>
            </w:pPr>
            <w:r>
              <w:rPr>
                <w:sz w:val="24"/>
                <w:szCs w:val="24"/>
              </w:rPr>
              <w:t>Vykdyti TŪM programos 80.2 veiklą</w:t>
            </w:r>
          </w:p>
        </w:tc>
        <w:tc>
          <w:tcPr>
            <w:tcW w:w="1275" w:type="dxa"/>
            <w:vAlign w:val="center"/>
          </w:tcPr>
          <w:p w14:paraId="096F269F" w14:textId="77777777" w:rsidR="007B3C0B" w:rsidRDefault="006C32CB">
            <w:pPr>
              <w:pBdr>
                <w:top w:val="nil"/>
                <w:left w:val="nil"/>
                <w:bottom w:val="nil"/>
                <w:right w:val="nil"/>
                <w:between w:val="nil"/>
              </w:pBdr>
              <w:rPr>
                <w:color w:val="000000"/>
                <w:sz w:val="24"/>
                <w:szCs w:val="24"/>
              </w:rPr>
            </w:pPr>
            <w:r>
              <w:rPr>
                <w:sz w:val="24"/>
                <w:szCs w:val="24"/>
              </w:rPr>
              <w:t>10-12 mėn.</w:t>
            </w:r>
          </w:p>
        </w:tc>
        <w:tc>
          <w:tcPr>
            <w:tcW w:w="1980" w:type="dxa"/>
            <w:vAlign w:val="center"/>
          </w:tcPr>
          <w:p w14:paraId="0829608E" w14:textId="77777777" w:rsidR="007B3C0B" w:rsidRDefault="006C32CB">
            <w:pPr>
              <w:rPr>
                <w:sz w:val="24"/>
                <w:szCs w:val="24"/>
              </w:rPr>
            </w:pPr>
            <w:r>
              <w:rPr>
                <w:sz w:val="24"/>
                <w:szCs w:val="24"/>
              </w:rPr>
              <w:t>Užsienio kalbų</w:t>
            </w:r>
          </w:p>
          <w:p w14:paraId="3669E34E" w14:textId="77777777" w:rsidR="007B3C0B" w:rsidRDefault="006C32CB">
            <w:pPr>
              <w:rPr>
                <w:sz w:val="24"/>
                <w:szCs w:val="24"/>
              </w:rPr>
            </w:pPr>
            <w:r>
              <w:rPr>
                <w:sz w:val="24"/>
                <w:szCs w:val="24"/>
              </w:rPr>
              <w:t>mokytojai</w:t>
            </w:r>
          </w:p>
        </w:tc>
        <w:tc>
          <w:tcPr>
            <w:tcW w:w="1275" w:type="dxa"/>
            <w:vAlign w:val="center"/>
          </w:tcPr>
          <w:p w14:paraId="1741F843" w14:textId="77777777" w:rsidR="007B3C0B" w:rsidRDefault="006C32CB">
            <w:pPr>
              <w:pBdr>
                <w:top w:val="nil"/>
                <w:left w:val="nil"/>
                <w:bottom w:val="nil"/>
                <w:right w:val="nil"/>
                <w:between w:val="nil"/>
              </w:pBdr>
              <w:ind w:right="-106"/>
              <w:jc w:val="center"/>
              <w:rPr>
                <w:b/>
                <w:color w:val="000000"/>
                <w:sz w:val="24"/>
                <w:szCs w:val="24"/>
              </w:rPr>
            </w:pPr>
            <w:r>
              <w:rPr>
                <w:b/>
                <w:sz w:val="24"/>
                <w:szCs w:val="24"/>
              </w:rPr>
              <w:t>-</w:t>
            </w:r>
          </w:p>
        </w:tc>
        <w:tc>
          <w:tcPr>
            <w:tcW w:w="6147" w:type="dxa"/>
            <w:vAlign w:val="center"/>
          </w:tcPr>
          <w:p w14:paraId="58DDDC68" w14:textId="77777777" w:rsidR="007B3C0B" w:rsidRDefault="006C32CB" w:rsidP="00440BA3">
            <w:pPr>
              <w:pBdr>
                <w:top w:val="nil"/>
                <w:left w:val="nil"/>
                <w:bottom w:val="nil"/>
                <w:right w:val="nil"/>
                <w:between w:val="nil"/>
              </w:pBdr>
              <w:jc w:val="both"/>
              <w:rPr>
                <w:color w:val="000000"/>
                <w:sz w:val="24"/>
                <w:szCs w:val="24"/>
              </w:rPr>
            </w:pPr>
            <w:r>
              <w:rPr>
                <w:sz w:val="24"/>
                <w:szCs w:val="24"/>
              </w:rPr>
              <w:t>Bus suorganizuotas edukacinių užsiėmimų ciklas “Kaip dailininkai kuria knygas” ir bus sukurti 6 pamokų planai.</w:t>
            </w:r>
          </w:p>
        </w:tc>
      </w:tr>
      <w:tr w:rsidR="007B3C0B" w14:paraId="53F56342" w14:textId="77777777" w:rsidTr="00440BA3">
        <w:trPr>
          <w:trHeight w:val="416"/>
        </w:trPr>
        <w:tc>
          <w:tcPr>
            <w:tcW w:w="15322" w:type="dxa"/>
            <w:gridSpan w:val="6"/>
            <w:shd w:val="clear" w:color="auto" w:fill="D9D9D9" w:themeFill="background1" w:themeFillShade="D9"/>
            <w:vAlign w:val="center"/>
          </w:tcPr>
          <w:p w14:paraId="67002159" w14:textId="77777777" w:rsidR="007B3C0B" w:rsidRDefault="007B3C0B">
            <w:pPr>
              <w:rPr>
                <w:b/>
                <w:sz w:val="24"/>
                <w:szCs w:val="24"/>
              </w:rPr>
            </w:pPr>
          </w:p>
          <w:p w14:paraId="0B0C4287" w14:textId="77777777" w:rsidR="007B3C0B" w:rsidRDefault="006C32CB">
            <w:pPr>
              <w:rPr>
                <w:b/>
                <w:sz w:val="24"/>
                <w:szCs w:val="24"/>
              </w:rPr>
            </w:pPr>
            <w:r>
              <w:rPr>
                <w:b/>
                <w:sz w:val="24"/>
                <w:szCs w:val="24"/>
              </w:rPr>
              <w:t>2.1. Tobulinti mokinių ir pedagogų kompetencijas, įgyvendinant rajoninius, nacionalinius ir tarptautinius projektus</w:t>
            </w:r>
          </w:p>
          <w:p w14:paraId="7060FDCC" w14:textId="77777777" w:rsidR="007B3C0B" w:rsidRDefault="007B3C0B">
            <w:pPr>
              <w:rPr>
                <w:b/>
                <w:sz w:val="24"/>
                <w:szCs w:val="24"/>
              </w:rPr>
            </w:pPr>
          </w:p>
        </w:tc>
      </w:tr>
      <w:tr w:rsidR="007B3C0B" w14:paraId="73EC067A" w14:textId="77777777" w:rsidTr="00440BA3">
        <w:trPr>
          <w:trHeight w:val="416"/>
        </w:trPr>
        <w:tc>
          <w:tcPr>
            <w:tcW w:w="670" w:type="dxa"/>
            <w:shd w:val="clear" w:color="auto" w:fill="D9D9D9" w:themeFill="background1" w:themeFillShade="D9"/>
            <w:vAlign w:val="center"/>
          </w:tcPr>
          <w:p w14:paraId="07EDC767"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Eil.</w:t>
            </w:r>
          </w:p>
          <w:p w14:paraId="48076786"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Nr.</w:t>
            </w:r>
          </w:p>
        </w:tc>
        <w:tc>
          <w:tcPr>
            <w:tcW w:w="3975" w:type="dxa"/>
            <w:shd w:val="clear" w:color="auto" w:fill="D9D9D9" w:themeFill="background1" w:themeFillShade="D9"/>
            <w:vAlign w:val="center"/>
          </w:tcPr>
          <w:p w14:paraId="5F1B66DB"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Priemonės pavadinimas</w:t>
            </w:r>
          </w:p>
        </w:tc>
        <w:tc>
          <w:tcPr>
            <w:tcW w:w="1275" w:type="dxa"/>
            <w:shd w:val="clear" w:color="auto" w:fill="D9D9D9" w:themeFill="background1" w:themeFillShade="D9"/>
            <w:vAlign w:val="center"/>
          </w:tcPr>
          <w:p w14:paraId="3945BDF8" w14:textId="77777777" w:rsidR="007B3C0B" w:rsidRDefault="006C32CB">
            <w:pPr>
              <w:pBdr>
                <w:top w:val="nil"/>
                <w:left w:val="nil"/>
                <w:bottom w:val="nil"/>
                <w:right w:val="nil"/>
                <w:between w:val="nil"/>
              </w:pBdr>
              <w:rPr>
                <w:color w:val="000000"/>
                <w:sz w:val="24"/>
                <w:szCs w:val="24"/>
              </w:rPr>
            </w:pPr>
            <w:r>
              <w:rPr>
                <w:b/>
                <w:color w:val="000000"/>
                <w:sz w:val="24"/>
                <w:szCs w:val="24"/>
              </w:rPr>
              <w:t>Data</w:t>
            </w:r>
          </w:p>
        </w:tc>
        <w:tc>
          <w:tcPr>
            <w:tcW w:w="1980" w:type="dxa"/>
            <w:shd w:val="clear" w:color="auto" w:fill="D9D9D9" w:themeFill="background1" w:themeFillShade="D9"/>
            <w:vAlign w:val="center"/>
          </w:tcPr>
          <w:p w14:paraId="4395A7D6"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Vykdytojai</w:t>
            </w:r>
          </w:p>
        </w:tc>
        <w:tc>
          <w:tcPr>
            <w:tcW w:w="1275" w:type="dxa"/>
            <w:shd w:val="clear" w:color="auto" w:fill="D9D9D9" w:themeFill="background1" w:themeFillShade="D9"/>
            <w:vAlign w:val="center"/>
          </w:tcPr>
          <w:p w14:paraId="5F54A74A" w14:textId="77777777" w:rsidR="007B3C0B" w:rsidRDefault="006C32CB">
            <w:pPr>
              <w:pBdr>
                <w:top w:val="nil"/>
                <w:left w:val="nil"/>
                <w:bottom w:val="nil"/>
                <w:right w:val="nil"/>
                <w:between w:val="nil"/>
              </w:pBdr>
              <w:ind w:right="-106"/>
              <w:jc w:val="center"/>
              <w:rPr>
                <w:color w:val="000000"/>
                <w:sz w:val="24"/>
                <w:szCs w:val="24"/>
              </w:rPr>
            </w:pPr>
            <w:r>
              <w:rPr>
                <w:b/>
                <w:color w:val="000000"/>
                <w:sz w:val="24"/>
                <w:szCs w:val="24"/>
              </w:rPr>
              <w:t>Reikalingos lėšos</w:t>
            </w:r>
          </w:p>
        </w:tc>
        <w:tc>
          <w:tcPr>
            <w:tcW w:w="6147" w:type="dxa"/>
            <w:shd w:val="clear" w:color="auto" w:fill="D9D9D9" w:themeFill="background1" w:themeFillShade="D9"/>
            <w:vAlign w:val="center"/>
          </w:tcPr>
          <w:p w14:paraId="4DA2A6F6"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Laukiami rezultatai</w:t>
            </w:r>
          </w:p>
        </w:tc>
      </w:tr>
      <w:tr w:rsidR="007B3C0B" w14:paraId="7C1F1E3D" w14:textId="77777777" w:rsidTr="00440BA3">
        <w:tc>
          <w:tcPr>
            <w:tcW w:w="670" w:type="dxa"/>
            <w:shd w:val="clear" w:color="auto" w:fill="D9D9D9" w:themeFill="background1" w:themeFillShade="D9"/>
          </w:tcPr>
          <w:p w14:paraId="40C171BA"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1</w:t>
            </w:r>
          </w:p>
        </w:tc>
        <w:tc>
          <w:tcPr>
            <w:tcW w:w="3975" w:type="dxa"/>
            <w:shd w:val="clear" w:color="auto" w:fill="D9D9D9" w:themeFill="background1" w:themeFillShade="D9"/>
          </w:tcPr>
          <w:p w14:paraId="5834CCB4"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2</w:t>
            </w:r>
          </w:p>
        </w:tc>
        <w:tc>
          <w:tcPr>
            <w:tcW w:w="1275" w:type="dxa"/>
            <w:shd w:val="clear" w:color="auto" w:fill="D9D9D9" w:themeFill="background1" w:themeFillShade="D9"/>
          </w:tcPr>
          <w:p w14:paraId="7C9DF0F3"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3</w:t>
            </w:r>
          </w:p>
        </w:tc>
        <w:tc>
          <w:tcPr>
            <w:tcW w:w="1980" w:type="dxa"/>
            <w:shd w:val="clear" w:color="auto" w:fill="D9D9D9" w:themeFill="background1" w:themeFillShade="D9"/>
          </w:tcPr>
          <w:p w14:paraId="52319921"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4</w:t>
            </w:r>
          </w:p>
        </w:tc>
        <w:tc>
          <w:tcPr>
            <w:tcW w:w="1275" w:type="dxa"/>
            <w:shd w:val="clear" w:color="auto" w:fill="D9D9D9" w:themeFill="background1" w:themeFillShade="D9"/>
          </w:tcPr>
          <w:p w14:paraId="53CC74C2"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5</w:t>
            </w:r>
          </w:p>
        </w:tc>
        <w:tc>
          <w:tcPr>
            <w:tcW w:w="6147" w:type="dxa"/>
            <w:shd w:val="clear" w:color="auto" w:fill="D9D9D9" w:themeFill="background1" w:themeFillShade="D9"/>
            <w:vAlign w:val="center"/>
          </w:tcPr>
          <w:p w14:paraId="65A81449"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6</w:t>
            </w:r>
          </w:p>
        </w:tc>
      </w:tr>
      <w:tr w:rsidR="007B3C0B" w14:paraId="4FFEA9B1" w14:textId="77777777" w:rsidTr="00440BA3">
        <w:tc>
          <w:tcPr>
            <w:tcW w:w="670" w:type="dxa"/>
          </w:tcPr>
          <w:p w14:paraId="50D815AD" w14:textId="77777777" w:rsidR="007B3C0B" w:rsidRDefault="006C32CB">
            <w:pPr>
              <w:pBdr>
                <w:top w:val="nil"/>
                <w:left w:val="nil"/>
                <w:bottom w:val="nil"/>
                <w:right w:val="nil"/>
                <w:between w:val="nil"/>
              </w:pBdr>
              <w:jc w:val="center"/>
              <w:rPr>
                <w:color w:val="000000"/>
                <w:sz w:val="24"/>
                <w:szCs w:val="24"/>
              </w:rPr>
            </w:pPr>
            <w:r>
              <w:rPr>
                <w:color w:val="000000"/>
                <w:sz w:val="24"/>
                <w:szCs w:val="24"/>
              </w:rPr>
              <w:t>1.</w:t>
            </w:r>
          </w:p>
        </w:tc>
        <w:tc>
          <w:tcPr>
            <w:tcW w:w="3975" w:type="dxa"/>
          </w:tcPr>
          <w:p w14:paraId="0CC47015" w14:textId="77777777" w:rsidR="007B3C0B" w:rsidRDefault="006C32CB" w:rsidP="00440BA3">
            <w:pPr>
              <w:rPr>
                <w:sz w:val="24"/>
                <w:szCs w:val="24"/>
              </w:rPr>
            </w:pPr>
            <w:r>
              <w:rPr>
                <w:sz w:val="24"/>
                <w:szCs w:val="24"/>
              </w:rPr>
              <w:t xml:space="preserve">Dalyvavimas tarptautiniuose </w:t>
            </w:r>
            <w:proofErr w:type="spellStart"/>
            <w:r>
              <w:rPr>
                <w:sz w:val="24"/>
                <w:szCs w:val="24"/>
              </w:rPr>
              <w:t>eTwinning</w:t>
            </w:r>
            <w:proofErr w:type="spellEnd"/>
            <w:r>
              <w:rPr>
                <w:sz w:val="24"/>
                <w:szCs w:val="24"/>
              </w:rPr>
              <w:t xml:space="preserve"> projektuose</w:t>
            </w:r>
          </w:p>
          <w:p w14:paraId="670C8E1F" w14:textId="3C1FC583" w:rsidR="007B3C0B" w:rsidRDefault="00440BA3" w:rsidP="00440BA3">
            <w:pPr>
              <w:rPr>
                <w:sz w:val="24"/>
                <w:szCs w:val="24"/>
              </w:rPr>
            </w:pPr>
            <w:r>
              <w:rPr>
                <w:sz w:val="24"/>
                <w:szCs w:val="24"/>
              </w:rPr>
              <w:t>„</w:t>
            </w:r>
            <w:proofErr w:type="spellStart"/>
            <w:r w:rsidR="009E43BA">
              <w:rPr>
                <w:sz w:val="24"/>
                <w:szCs w:val="24"/>
              </w:rPr>
              <w:t>Let’s</w:t>
            </w:r>
            <w:proofErr w:type="spellEnd"/>
            <w:r w:rsidR="009E43BA">
              <w:rPr>
                <w:sz w:val="24"/>
                <w:szCs w:val="24"/>
              </w:rPr>
              <w:t xml:space="preserve"> </w:t>
            </w:r>
            <w:proofErr w:type="spellStart"/>
            <w:r w:rsidR="009E43BA">
              <w:rPr>
                <w:sz w:val="24"/>
                <w:szCs w:val="24"/>
              </w:rPr>
              <w:t>Communicate</w:t>
            </w:r>
            <w:proofErr w:type="spellEnd"/>
            <w:r>
              <w:rPr>
                <w:sz w:val="24"/>
                <w:szCs w:val="24"/>
              </w:rPr>
              <w:t>“</w:t>
            </w:r>
            <w:r w:rsidR="009E43BA">
              <w:rPr>
                <w:sz w:val="24"/>
                <w:szCs w:val="24"/>
              </w:rPr>
              <w:t xml:space="preserve"> 8a, 8c kl.</w:t>
            </w:r>
          </w:p>
          <w:p w14:paraId="67B539D0" w14:textId="779678AB" w:rsidR="007B3C0B" w:rsidRDefault="00440BA3" w:rsidP="00440BA3">
            <w:pPr>
              <w:rPr>
                <w:sz w:val="24"/>
                <w:szCs w:val="24"/>
              </w:rPr>
            </w:pPr>
            <w:r>
              <w:rPr>
                <w:sz w:val="24"/>
                <w:szCs w:val="24"/>
              </w:rPr>
              <w:t>„</w:t>
            </w:r>
            <w:proofErr w:type="spellStart"/>
            <w:r w:rsidR="006C32CB">
              <w:rPr>
                <w:sz w:val="24"/>
                <w:szCs w:val="24"/>
              </w:rPr>
              <w:t>Let’s</w:t>
            </w:r>
            <w:proofErr w:type="spellEnd"/>
            <w:r w:rsidR="006C32CB">
              <w:rPr>
                <w:sz w:val="24"/>
                <w:szCs w:val="24"/>
              </w:rPr>
              <w:t xml:space="preserve"> </w:t>
            </w:r>
            <w:proofErr w:type="spellStart"/>
            <w:r w:rsidR="006C32CB">
              <w:rPr>
                <w:sz w:val="24"/>
                <w:szCs w:val="24"/>
              </w:rPr>
              <w:t>Share</w:t>
            </w:r>
            <w:proofErr w:type="spellEnd"/>
            <w:r>
              <w:rPr>
                <w:sz w:val="24"/>
                <w:szCs w:val="24"/>
              </w:rPr>
              <w:t>“</w:t>
            </w:r>
            <w:r w:rsidR="006C32CB">
              <w:rPr>
                <w:sz w:val="24"/>
                <w:szCs w:val="24"/>
              </w:rPr>
              <w:t xml:space="preserve"> 6b, 6c kl.</w:t>
            </w:r>
          </w:p>
          <w:p w14:paraId="2E77D8C0" w14:textId="3F72D15C" w:rsidR="007B3C0B" w:rsidRDefault="006C32CB" w:rsidP="00440BA3">
            <w:pPr>
              <w:rPr>
                <w:sz w:val="24"/>
                <w:szCs w:val="24"/>
              </w:rPr>
            </w:pPr>
            <w:r>
              <w:rPr>
                <w:sz w:val="24"/>
                <w:szCs w:val="24"/>
              </w:rPr>
              <w:t xml:space="preserve"> </w:t>
            </w:r>
            <w:r w:rsidR="00440BA3">
              <w:rPr>
                <w:sz w:val="24"/>
                <w:szCs w:val="24"/>
              </w:rPr>
              <w:t>„</w:t>
            </w:r>
            <w:proofErr w:type="spellStart"/>
            <w:r w:rsidR="006C26EF">
              <w:fldChar w:fldCharType="begin"/>
            </w:r>
            <w:r w:rsidR="006C26EF">
              <w:instrText>HYPERLINK "https://school-education.ec.europa.eu/en/etwinning/projects/tell-me-about-your-school-i-will-tell-you-about-mine/twinspace" \h</w:instrText>
            </w:r>
            <w:r w:rsidR="006C26EF">
              <w:fldChar w:fldCharType="separate"/>
            </w:r>
            <w:r>
              <w:rPr>
                <w:sz w:val="24"/>
                <w:szCs w:val="24"/>
              </w:rPr>
              <w:t>Tell</w:t>
            </w:r>
            <w:proofErr w:type="spellEnd"/>
            <w:r>
              <w:rPr>
                <w:sz w:val="24"/>
                <w:szCs w:val="24"/>
              </w:rPr>
              <w:t xml:space="preserve"> me </w:t>
            </w:r>
            <w:proofErr w:type="spellStart"/>
            <w:r>
              <w:rPr>
                <w:sz w:val="24"/>
                <w:szCs w:val="24"/>
              </w:rPr>
              <w:t>about</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school</w:t>
            </w:r>
            <w:proofErr w:type="spellEnd"/>
            <w:r>
              <w:rPr>
                <w:sz w:val="24"/>
                <w:szCs w:val="24"/>
              </w:rPr>
              <w:t xml:space="preserve">, I </w:t>
            </w:r>
            <w:proofErr w:type="spellStart"/>
            <w:r>
              <w:rPr>
                <w:sz w:val="24"/>
                <w:szCs w:val="24"/>
              </w:rPr>
              <w:t>will</w:t>
            </w:r>
            <w:proofErr w:type="spellEnd"/>
            <w:r>
              <w:rPr>
                <w:sz w:val="24"/>
                <w:szCs w:val="24"/>
              </w:rPr>
              <w:t xml:space="preserve"> </w:t>
            </w:r>
            <w:proofErr w:type="spellStart"/>
            <w:r>
              <w:rPr>
                <w:sz w:val="24"/>
                <w:szCs w:val="24"/>
              </w:rPr>
              <w:t>tell</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mine</w:t>
            </w:r>
            <w:proofErr w:type="spellEnd"/>
            <w:r>
              <w:rPr>
                <w:sz w:val="24"/>
                <w:szCs w:val="24"/>
              </w:rPr>
              <w:t>”</w:t>
            </w:r>
            <w:r w:rsidR="006C26EF">
              <w:rPr>
                <w:sz w:val="24"/>
                <w:szCs w:val="24"/>
              </w:rPr>
              <w:fldChar w:fldCharType="end"/>
            </w:r>
            <w:r w:rsidR="009E43BA">
              <w:rPr>
                <w:sz w:val="24"/>
                <w:szCs w:val="24"/>
              </w:rPr>
              <w:t xml:space="preserve"> </w:t>
            </w:r>
            <w:r>
              <w:rPr>
                <w:sz w:val="24"/>
                <w:szCs w:val="24"/>
              </w:rPr>
              <w:t>5a,5b, 5c kl.</w:t>
            </w:r>
          </w:p>
          <w:p w14:paraId="46C2FEB6" w14:textId="6DA8B5FC" w:rsidR="007B3C0B" w:rsidRDefault="00440BA3" w:rsidP="00440BA3">
            <w:pPr>
              <w:rPr>
                <w:sz w:val="24"/>
                <w:szCs w:val="24"/>
              </w:rPr>
            </w:pPr>
            <w:r>
              <w:rPr>
                <w:sz w:val="24"/>
                <w:szCs w:val="24"/>
              </w:rPr>
              <w:t>„</w:t>
            </w:r>
            <w:r w:rsidR="006C32CB">
              <w:rPr>
                <w:sz w:val="24"/>
                <w:szCs w:val="24"/>
              </w:rPr>
              <w:t>Švenčių karuselė</w:t>
            </w:r>
            <w:r>
              <w:rPr>
                <w:sz w:val="24"/>
                <w:szCs w:val="24"/>
              </w:rPr>
              <w:t>“</w:t>
            </w:r>
            <w:r w:rsidR="006C32CB">
              <w:rPr>
                <w:sz w:val="24"/>
                <w:szCs w:val="24"/>
              </w:rPr>
              <w:t xml:space="preserve"> 5a</w:t>
            </w:r>
            <w:r w:rsidR="009E43BA">
              <w:rPr>
                <w:sz w:val="24"/>
                <w:szCs w:val="24"/>
              </w:rPr>
              <w:t xml:space="preserve"> kl.</w:t>
            </w:r>
            <w:r w:rsidR="006C32CB">
              <w:rPr>
                <w:sz w:val="24"/>
                <w:szCs w:val="24"/>
              </w:rPr>
              <w:t xml:space="preserve"> ir PUG</w:t>
            </w:r>
          </w:p>
          <w:p w14:paraId="41B27877" w14:textId="1A9BC558" w:rsidR="007B3C0B" w:rsidRDefault="00440BA3" w:rsidP="00440BA3">
            <w:pPr>
              <w:rPr>
                <w:sz w:val="24"/>
                <w:szCs w:val="24"/>
              </w:rPr>
            </w:pPr>
            <w:r>
              <w:rPr>
                <w:sz w:val="24"/>
                <w:szCs w:val="24"/>
              </w:rPr>
              <w:t>„</w:t>
            </w:r>
            <w:proofErr w:type="spellStart"/>
            <w:r w:rsidR="006C32CB">
              <w:rPr>
                <w:sz w:val="24"/>
                <w:szCs w:val="24"/>
              </w:rPr>
              <w:t>All</w:t>
            </w:r>
            <w:proofErr w:type="spellEnd"/>
            <w:r w:rsidR="006C32CB">
              <w:rPr>
                <w:sz w:val="24"/>
                <w:szCs w:val="24"/>
              </w:rPr>
              <w:t xml:space="preserve"> </w:t>
            </w:r>
            <w:proofErr w:type="spellStart"/>
            <w:r w:rsidR="006C32CB">
              <w:rPr>
                <w:sz w:val="24"/>
                <w:szCs w:val="24"/>
              </w:rPr>
              <w:t>we</w:t>
            </w:r>
            <w:proofErr w:type="spellEnd"/>
            <w:r w:rsidR="006C32CB">
              <w:rPr>
                <w:sz w:val="24"/>
                <w:szCs w:val="24"/>
              </w:rPr>
              <w:t xml:space="preserve"> </w:t>
            </w:r>
            <w:proofErr w:type="spellStart"/>
            <w:r w:rsidR="006C32CB">
              <w:rPr>
                <w:sz w:val="24"/>
                <w:szCs w:val="24"/>
              </w:rPr>
              <w:t>need</w:t>
            </w:r>
            <w:proofErr w:type="spellEnd"/>
            <w:r w:rsidR="006C32CB">
              <w:rPr>
                <w:sz w:val="24"/>
                <w:szCs w:val="24"/>
              </w:rPr>
              <w:t xml:space="preserve"> </w:t>
            </w:r>
            <w:proofErr w:type="spellStart"/>
            <w:r w:rsidR="006C32CB">
              <w:rPr>
                <w:sz w:val="24"/>
                <w:szCs w:val="24"/>
              </w:rPr>
              <w:t>is</w:t>
            </w:r>
            <w:proofErr w:type="spellEnd"/>
            <w:r w:rsidR="006C32CB">
              <w:rPr>
                <w:sz w:val="24"/>
                <w:szCs w:val="24"/>
              </w:rPr>
              <w:t xml:space="preserve"> KINDNESS</w:t>
            </w:r>
            <w:r w:rsidR="00625986">
              <w:rPr>
                <w:sz w:val="24"/>
                <w:szCs w:val="24"/>
              </w:rPr>
              <w:t>“</w:t>
            </w:r>
            <w:r w:rsidR="006C32CB">
              <w:rPr>
                <w:sz w:val="24"/>
                <w:szCs w:val="24"/>
              </w:rPr>
              <w:t xml:space="preserve"> 8a</w:t>
            </w:r>
            <w:r w:rsidR="009E43BA">
              <w:rPr>
                <w:sz w:val="24"/>
                <w:szCs w:val="24"/>
              </w:rPr>
              <w:t xml:space="preserve"> kl.</w:t>
            </w:r>
          </w:p>
          <w:p w14:paraId="76C439BB" w14:textId="3EC1BDD9" w:rsidR="007B3C0B" w:rsidRDefault="00625986" w:rsidP="00440BA3">
            <w:pPr>
              <w:rPr>
                <w:sz w:val="24"/>
                <w:szCs w:val="24"/>
              </w:rPr>
            </w:pPr>
            <w:r>
              <w:rPr>
                <w:sz w:val="24"/>
                <w:szCs w:val="24"/>
              </w:rPr>
              <w:t>„</w:t>
            </w:r>
            <w:proofErr w:type="spellStart"/>
            <w:r w:rsidR="006C32CB">
              <w:rPr>
                <w:sz w:val="24"/>
                <w:szCs w:val="24"/>
              </w:rPr>
              <w:t>Culture</w:t>
            </w:r>
            <w:proofErr w:type="spellEnd"/>
            <w:r w:rsidR="006C32CB">
              <w:rPr>
                <w:sz w:val="24"/>
                <w:szCs w:val="24"/>
              </w:rPr>
              <w:t xml:space="preserve"> </w:t>
            </w:r>
            <w:proofErr w:type="spellStart"/>
            <w:r w:rsidR="006C32CB">
              <w:rPr>
                <w:sz w:val="24"/>
                <w:szCs w:val="24"/>
              </w:rPr>
              <w:t>Seekers</w:t>
            </w:r>
            <w:proofErr w:type="spellEnd"/>
            <w:r>
              <w:rPr>
                <w:sz w:val="24"/>
                <w:szCs w:val="24"/>
              </w:rPr>
              <w:t>“</w:t>
            </w:r>
            <w:r w:rsidR="006C32CB">
              <w:rPr>
                <w:sz w:val="24"/>
                <w:szCs w:val="24"/>
              </w:rPr>
              <w:t xml:space="preserve"> 8b </w:t>
            </w:r>
            <w:r w:rsidR="009E43BA">
              <w:rPr>
                <w:sz w:val="24"/>
                <w:szCs w:val="24"/>
              </w:rPr>
              <w:t>kl.</w:t>
            </w:r>
          </w:p>
        </w:tc>
        <w:tc>
          <w:tcPr>
            <w:tcW w:w="1275" w:type="dxa"/>
          </w:tcPr>
          <w:p w14:paraId="60E7A63B" w14:textId="77777777" w:rsidR="007B3C0B" w:rsidRDefault="006C32CB">
            <w:pPr>
              <w:pBdr>
                <w:top w:val="nil"/>
                <w:left w:val="nil"/>
                <w:bottom w:val="nil"/>
                <w:right w:val="nil"/>
                <w:between w:val="nil"/>
              </w:pBdr>
              <w:rPr>
                <w:color w:val="000000"/>
                <w:sz w:val="24"/>
                <w:szCs w:val="24"/>
              </w:rPr>
            </w:pPr>
            <w:r>
              <w:rPr>
                <w:sz w:val="24"/>
                <w:szCs w:val="24"/>
              </w:rPr>
              <w:t>01 - 06 mėn.</w:t>
            </w:r>
          </w:p>
          <w:p w14:paraId="31E10378" w14:textId="77777777" w:rsidR="007B3C0B" w:rsidRDefault="007B3C0B">
            <w:pPr>
              <w:pBdr>
                <w:top w:val="nil"/>
                <w:left w:val="nil"/>
                <w:bottom w:val="nil"/>
                <w:right w:val="nil"/>
                <w:between w:val="nil"/>
              </w:pBdr>
              <w:rPr>
                <w:color w:val="000000"/>
                <w:sz w:val="24"/>
                <w:szCs w:val="24"/>
              </w:rPr>
            </w:pPr>
          </w:p>
          <w:p w14:paraId="204EEADD" w14:textId="77777777" w:rsidR="007B3C0B" w:rsidRDefault="007B3C0B">
            <w:pPr>
              <w:pBdr>
                <w:top w:val="nil"/>
                <w:left w:val="nil"/>
                <w:bottom w:val="nil"/>
                <w:right w:val="nil"/>
                <w:between w:val="nil"/>
              </w:pBdr>
              <w:rPr>
                <w:color w:val="000000"/>
                <w:sz w:val="24"/>
                <w:szCs w:val="24"/>
              </w:rPr>
            </w:pPr>
          </w:p>
        </w:tc>
        <w:tc>
          <w:tcPr>
            <w:tcW w:w="1980" w:type="dxa"/>
          </w:tcPr>
          <w:p w14:paraId="0E94D2B7" w14:textId="77777777" w:rsidR="007B3C0B" w:rsidRDefault="006C32CB">
            <w:pPr>
              <w:tabs>
                <w:tab w:val="left" w:pos="1410"/>
              </w:tabs>
              <w:rPr>
                <w:sz w:val="24"/>
                <w:szCs w:val="24"/>
              </w:rPr>
            </w:pPr>
            <w:r>
              <w:rPr>
                <w:sz w:val="24"/>
                <w:szCs w:val="24"/>
              </w:rPr>
              <w:t xml:space="preserve">L. </w:t>
            </w:r>
            <w:proofErr w:type="spellStart"/>
            <w:r>
              <w:rPr>
                <w:sz w:val="24"/>
                <w:szCs w:val="24"/>
              </w:rPr>
              <w:t>Ivoškienė</w:t>
            </w:r>
            <w:proofErr w:type="spellEnd"/>
            <w:r>
              <w:rPr>
                <w:sz w:val="24"/>
                <w:szCs w:val="24"/>
              </w:rPr>
              <w:t>,</w:t>
            </w:r>
          </w:p>
          <w:p w14:paraId="6EA8FD82" w14:textId="0C13A984" w:rsidR="007B3C0B" w:rsidRDefault="006C32CB">
            <w:pPr>
              <w:tabs>
                <w:tab w:val="left" w:pos="1410"/>
              </w:tabs>
              <w:rPr>
                <w:sz w:val="24"/>
                <w:szCs w:val="24"/>
              </w:rPr>
            </w:pPr>
            <w:proofErr w:type="spellStart"/>
            <w:r>
              <w:rPr>
                <w:sz w:val="24"/>
                <w:szCs w:val="24"/>
              </w:rPr>
              <w:t>A.Abromavičienė</w:t>
            </w:r>
            <w:proofErr w:type="spellEnd"/>
          </w:p>
          <w:p w14:paraId="641253A5" w14:textId="77777777" w:rsidR="007B3C0B" w:rsidRDefault="007B3C0B">
            <w:pPr>
              <w:pBdr>
                <w:top w:val="nil"/>
                <w:left w:val="nil"/>
                <w:bottom w:val="nil"/>
                <w:right w:val="nil"/>
                <w:between w:val="nil"/>
              </w:pBdr>
              <w:tabs>
                <w:tab w:val="left" w:pos="1410"/>
              </w:tabs>
              <w:rPr>
                <w:sz w:val="24"/>
                <w:szCs w:val="24"/>
              </w:rPr>
            </w:pPr>
          </w:p>
        </w:tc>
        <w:tc>
          <w:tcPr>
            <w:tcW w:w="1275" w:type="dxa"/>
          </w:tcPr>
          <w:p w14:paraId="2E1FBEAE" w14:textId="77777777" w:rsidR="007B3C0B" w:rsidRDefault="006C32CB">
            <w:pPr>
              <w:pBdr>
                <w:top w:val="nil"/>
                <w:left w:val="nil"/>
                <w:bottom w:val="nil"/>
                <w:right w:val="nil"/>
                <w:between w:val="nil"/>
              </w:pBdr>
              <w:jc w:val="center"/>
              <w:rPr>
                <w:color w:val="000000"/>
                <w:sz w:val="24"/>
                <w:szCs w:val="24"/>
              </w:rPr>
            </w:pPr>
            <w:r>
              <w:rPr>
                <w:color w:val="000000"/>
                <w:sz w:val="24"/>
                <w:szCs w:val="24"/>
              </w:rPr>
              <w:t>-</w:t>
            </w:r>
          </w:p>
          <w:p w14:paraId="12E2D59B" w14:textId="77777777" w:rsidR="007B3C0B" w:rsidRDefault="007B3C0B">
            <w:pPr>
              <w:pBdr>
                <w:top w:val="nil"/>
                <w:left w:val="nil"/>
                <w:bottom w:val="nil"/>
                <w:right w:val="nil"/>
                <w:between w:val="nil"/>
              </w:pBdr>
              <w:rPr>
                <w:color w:val="000000"/>
                <w:sz w:val="24"/>
                <w:szCs w:val="24"/>
              </w:rPr>
            </w:pPr>
          </w:p>
        </w:tc>
        <w:tc>
          <w:tcPr>
            <w:tcW w:w="6147" w:type="dxa"/>
          </w:tcPr>
          <w:p w14:paraId="23295E39" w14:textId="77777777" w:rsidR="007B3C0B" w:rsidRDefault="006C32CB">
            <w:pPr>
              <w:jc w:val="both"/>
              <w:rPr>
                <w:sz w:val="24"/>
                <w:szCs w:val="24"/>
              </w:rPr>
            </w:pPr>
            <w:r>
              <w:rPr>
                <w:sz w:val="24"/>
                <w:szCs w:val="24"/>
              </w:rPr>
              <w:t>Dalyvaus 40 proc. 5-8 klasių mokinių, kurie ugdys savo</w:t>
            </w:r>
          </w:p>
          <w:p w14:paraId="05106C0E" w14:textId="77777777" w:rsidR="007B3C0B" w:rsidRDefault="006C32CB">
            <w:pPr>
              <w:jc w:val="both"/>
              <w:rPr>
                <w:sz w:val="24"/>
                <w:szCs w:val="24"/>
              </w:rPr>
            </w:pPr>
            <w:r>
              <w:rPr>
                <w:sz w:val="24"/>
                <w:szCs w:val="24"/>
              </w:rPr>
              <w:t>skaitmeninio raštingumo, dalykines, kūrybiškumo ir</w:t>
            </w:r>
          </w:p>
          <w:p w14:paraId="620E032A" w14:textId="77777777" w:rsidR="007B3C0B" w:rsidRDefault="006C32CB">
            <w:pPr>
              <w:jc w:val="both"/>
              <w:rPr>
                <w:sz w:val="24"/>
                <w:szCs w:val="24"/>
              </w:rPr>
            </w:pPr>
            <w:r>
              <w:rPr>
                <w:sz w:val="24"/>
                <w:szCs w:val="24"/>
              </w:rPr>
              <w:t>bendradarbiavimo kompetencijas, kurdami projektus ir</w:t>
            </w:r>
          </w:p>
          <w:p w14:paraId="4E9C574C" w14:textId="77777777" w:rsidR="007B3C0B" w:rsidRDefault="006C32CB">
            <w:pPr>
              <w:jc w:val="both"/>
              <w:rPr>
                <w:sz w:val="24"/>
                <w:szCs w:val="24"/>
              </w:rPr>
            </w:pPr>
            <w:r>
              <w:rPr>
                <w:sz w:val="24"/>
                <w:szCs w:val="24"/>
              </w:rPr>
              <w:t>komunikuodami užsienio kalba su Europos šalių</w:t>
            </w:r>
          </w:p>
          <w:p w14:paraId="5ECDCDCF" w14:textId="77777777" w:rsidR="007B3C0B" w:rsidRDefault="006C32CB">
            <w:pPr>
              <w:jc w:val="both"/>
              <w:rPr>
                <w:sz w:val="24"/>
                <w:szCs w:val="24"/>
              </w:rPr>
            </w:pPr>
            <w:r>
              <w:rPr>
                <w:sz w:val="24"/>
                <w:szCs w:val="24"/>
              </w:rPr>
              <w:t>mokiniais.</w:t>
            </w:r>
          </w:p>
          <w:p w14:paraId="185D57D1" w14:textId="77777777" w:rsidR="007B3C0B" w:rsidRDefault="007B3C0B">
            <w:pPr>
              <w:pBdr>
                <w:top w:val="nil"/>
                <w:left w:val="nil"/>
                <w:bottom w:val="nil"/>
                <w:right w:val="nil"/>
                <w:between w:val="nil"/>
              </w:pBdr>
              <w:jc w:val="both"/>
              <w:rPr>
                <w:sz w:val="24"/>
                <w:szCs w:val="24"/>
              </w:rPr>
            </w:pPr>
          </w:p>
        </w:tc>
      </w:tr>
      <w:tr w:rsidR="006C26EF" w14:paraId="34AA2AD2" w14:textId="77777777" w:rsidTr="006C26EF">
        <w:tc>
          <w:tcPr>
            <w:tcW w:w="670" w:type="dxa"/>
            <w:shd w:val="clear" w:color="auto" w:fill="D9D9D9" w:themeFill="background1" w:themeFillShade="D9"/>
          </w:tcPr>
          <w:p w14:paraId="5D5EA05B" w14:textId="7F3985F7" w:rsidR="006C26EF" w:rsidRPr="006C26EF" w:rsidRDefault="006C26EF" w:rsidP="006C26EF">
            <w:pPr>
              <w:pBdr>
                <w:top w:val="nil"/>
                <w:left w:val="nil"/>
                <w:bottom w:val="nil"/>
                <w:right w:val="nil"/>
                <w:between w:val="nil"/>
              </w:pBdr>
              <w:jc w:val="center"/>
              <w:rPr>
                <w:b/>
                <w:bCs/>
                <w:sz w:val="24"/>
                <w:szCs w:val="24"/>
              </w:rPr>
            </w:pPr>
            <w:r w:rsidRPr="006C26EF">
              <w:rPr>
                <w:b/>
                <w:bCs/>
                <w:sz w:val="24"/>
                <w:szCs w:val="24"/>
              </w:rPr>
              <w:t>1</w:t>
            </w:r>
          </w:p>
        </w:tc>
        <w:tc>
          <w:tcPr>
            <w:tcW w:w="3975" w:type="dxa"/>
            <w:shd w:val="clear" w:color="auto" w:fill="D9D9D9" w:themeFill="background1" w:themeFillShade="D9"/>
          </w:tcPr>
          <w:p w14:paraId="123A9A81" w14:textId="5CD5401A" w:rsidR="006C26EF" w:rsidRPr="006C26EF" w:rsidRDefault="006C26EF" w:rsidP="006C26EF">
            <w:pPr>
              <w:spacing w:line="259" w:lineRule="auto"/>
              <w:jc w:val="center"/>
              <w:rPr>
                <w:b/>
                <w:bCs/>
                <w:sz w:val="24"/>
                <w:szCs w:val="24"/>
              </w:rPr>
            </w:pPr>
            <w:r w:rsidRPr="006C26EF">
              <w:rPr>
                <w:b/>
                <w:bCs/>
                <w:sz w:val="24"/>
                <w:szCs w:val="24"/>
              </w:rPr>
              <w:t>2</w:t>
            </w:r>
          </w:p>
        </w:tc>
        <w:tc>
          <w:tcPr>
            <w:tcW w:w="1275" w:type="dxa"/>
            <w:shd w:val="clear" w:color="auto" w:fill="D9D9D9" w:themeFill="background1" w:themeFillShade="D9"/>
          </w:tcPr>
          <w:p w14:paraId="6D45F95D" w14:textId="7C090A85" w:rsidR="006C26EF" w:rsidRPr="006C26EF" w:rsidRDefault="006C26EF" w:rsidP="006C26EF">
            <w:pPr>
              <w:pBdr>
                <w:top w:val="nil"/>
                <w:left w:val="nil"/>
                <w:bottom w:val="nil"/>
                <w:right w:val="nil"/>
                <w:between w:val="nil"/>
              </w:pBdr>
              <w:jc w:val="center"/>
              <w:rPr>
                <w:b/>
                <w:bCs/>
                <w:sz w:val="24"/>
                <w:szCs w:val="24"/>
              </w:rPr>
            </w:pPr>
            <w:r w:rsidRPr="006C26EF">
              <w:rPr>
                <w:b/>
                <w:bCs/>
                <w:sz w:val="24"/>
                <w:szCs w:val="24"/>
              </w:rPr>
              <w:t>3</w:t>
            </w:r>
          </w:p>
        </w:tc>
        <w:tc>
          <w:tcPr>
            <w:tcW w:w="1980" w:type="dxa"/>
            <w:shd w:val="clear" w:color="auto" w:fill="D9D9D9" w:themeFill="background1" w:themeFillShade="D9"/>
          </w:tcPr>
          <w:p w14:paraId="307C4EF6" w14:textId="01E591CC" w:rsidR="006C26EF" w:rsidRPr="006C26EF" w:rsidRDefault="006C26EF" w:rsidP="006C26EF">
            <w:pPr>
              <w:pBdr>
                <w:top w:val="nil"/>
                <w:left w:val="nil"/>
                <w:bottom w:val="nil"/>
                <w:right w:val="nil"/>
                <w:between w:val="nil"/>
              </w:pBdr>
              <w:tabs>
                <w:tab w:val="left" w:pos="1410"/>
              </w:tabs>
              <w:jc w:val="center"/>
              <w:rPr>
                <w:b/>
                <w:bCs/>
                <w:sz w:val="24"/>
                <w:szCs w:val="24"/>
              </w:rPr>
            </w:pPr>
            <w:r w:rsidRPr="006C26EF">
              <w:rPr>
                <w:b/>
                <w:bCs/>
                <w:sz w:val="24"/>
                <w:szCs w:val="24"/>
              </w:rPr>
              <w:t>4</w:t>
            </w:r>
          </w:p>
        </w:tc>
        <w:tc>
          <w:tcPr>
            <w:tcW w:w="1275" w:type="dxa"/>
            <w:shd w:val="clear" w:color="auto" w:fill="D9D9D9" w:themeFill="background1" w:themeFillShade="D9"/>
          </w:tcPr>
          <w:p w14:paraId="2BEDF5AE" w14:textId="5F16EDCA" w:rsidR="006C26EF" w:rsidRPr="006C26EF" w:rsidRDefault="006C26EF" w:rsidP="006C26EF">
            <w:pPr>
              <w:pBdr>
                <w:top w:val="nil"/>
                <w:left w:val="nil"/>
                <w:bottom w:val="nil"/>
                <w:right w:val="nil"/>
                <w:between w:val="nil"/>
              </w:pBdr>
              <w:jc w:val="center"/>
              <w:rPr>
                <w:b/>
                <w:bCs/>
                <w:sz w:val="24"/>
                <w:szCs w:val="24"/>
              </w:rPr>
            </w:pPr>
            <w:r w:rsidRPr="006C26EF">
              <w:rPr>
                <w:b/>
                <w:bCs/>
                <w:sz w:val="24"/>
                <w:szCs w:val="24"/>
              </w:rPr>
              <w:t>5</w:t>
            </w:r>
          </w:p>
        </w:tc>
        <w:tc>
          <w:tcPr>
            <w:tcW w:w="6147" w:type="dxa"/>
            <w:shd w:val="clear" w:color="auto" w:fill="D9D9D9" w:themeFill="background1" w:themeFillShade="D9"/>
          </w:tcPr>
          <w:p w14:paraId="62F6E488" w14:textId="0DAD3E72" w:rsidR="006C26EF" w:rsidRPr="006C26EF" w:rsidRDefault="006C26EF" w:rsidP="006C26EF">
            <w:pPr>
              <w:pBdr>
                <w:top w:val="nil"/>
                <w:left w:val="nil"/>
                <w:bottom w:val="nil"/>
                <w:right w:val="nil"/>
                <w:between w:val="nil"/>
              </w:pBdr>
              <w:jc w:val="center"/>
              <w:rPr>
                <w:b/>
                <w:bCs/>
                <w:sz w:val="24"/>
                <w:szCs w:val="24"/>
              </w:rPr>
            </w:pPr>
            <w:r w:rsidRPr="006C26EF">
              <w:rPr>
                <w:b/>
                <w:bCs/>
                <w:sz w:val="24"/>
                <w:szCs w:val="24"/>
              </w:rPr>
              <w:t>6</w:t>
            </w:r>
          </w:p>
        </w:tc>
      </w:tr>
      <w:tr w:rsidR="007B3C0B" w14:paraId="120BC659" w14:textId="77777777" w:rsidTr="00440BA3">
        <w:tc>
          <w:tcPr>
            <w:tcW w:w="670" w:type="dxa"/>
          </w:tcPr>
          <w:p w14:paraId="77C0D10D" w14:textId="77777777" w:rsidR="007B3C0B" w:rsidRDefault="006C32CB">
            <w:pPr>
              <w:pBdr>
                <w:top w:val="nil"/>
                <w:left w:val="nil"/>
                <w:bottom w:val="nil"/>
                <w:right w:val="nil"/>
                <w:between w:val="nil"/>
              </w:pBdr>
              <w:jc w:val="center"/>
              <w:rPr>
                <w:color w:val="000000"/>
                <w:sz w:val="24"/>
                <w:szCs w:val="24"/>
              </w:rPr>
            </w:pPr>
            <w:r>
              <w:rPr>
                <w:sz w:val="24"/>
                <w:szCs w:val="24"/>
              </w:rPr>
              <w:t>2.</w:t>
            </w:r>
          </w:p>
        </w:tc>
        <w:tc>
          <w:tcPr>
            <w:tcW w:w="3975" w:type="dxa"/>
          </w:tcPr>
          <w:p w14:paraId="3B20D330" w14:textId="77777777" w:rsidR="007B3C0B" w:rsidRDefault="006C32CB" w:rsidP="006C26EF">
            <w:pPr>
              <w:spacing w:line="259" w:lineRule="auto"/>
              <w:rPr>
                <w:color w:val="000000"/>
                <w:sz w:val="28"/>
                <w:szCs w:val="28"/>
              </w:rPr>
            </w:pPr>
            <w:r>
              <w:rPr>
                <w:sz w:val="24"/>
                <w:szCs w:val="24"/>
              </w:rPr>
              <w:t xml:space="preserve">Dalyvavimas integruotame vokiečių kalbos ir dalyko </w:t>
            </w:r>
            <w:proofErr w:type="spellStart"/>
            <w:r>
              <w:rPr>
                <w:sz w:val="24"/>
                <w:szCs w:val="24"/>
              </w:rPr>
              <w:t>mokymos</w:t>
            </w:r>
            <w:proofErr w:type="spellEnd"/>
            <w:r>
              <w:rPr>
                <w:sz w:val="24"/>
                <w:szCs w:val="24"/>
              </w:rPr>
              <w:t>(</w:t>
            </w:r>
            <w:proofErr w:type="spellStart"/>
            <w:r>
              <w:rPr>
                <w:sz w:val="24"/>
                <w:szCs w:val="24"/>
              </w:rPr>
              <w:t>is</w:t>
            </w:r>
            <w:proofErr w:type="spellEnd"/>
            <w:r>
              <w:rPr>
                <w:sz w:val="24"/>
                <w:szCs w:val="24"/>
              </w:rPr>
              <w:t xml:space="preserve">) Lietuvoje projekte </w:t>
            </w:r>
            <w:r>
              <w:rPr>
                <w:sz w:val="24"/>
                <w:szCs w:val="24"/>
                <w:highlight w:val="white"/>
              </w:rPr>
              <w:t>"CLILIG"</w:t>
            </w:r>
          </w:p>
        </w:tc>
        <w:tc>
          <w:tcPr>
            <w:tcW w:w="1275" w:type="dxa"/>
          </w:tcPr>
          <w:p w14:paraId="7552AED4" w14:textId="77777777" w:rsidR="007B3C0B" w:rsidRDefault="006C32CB">
            <w:pPr>
              <w:pBdr>
                <w:top w:val="nil"/>
                <w:left w:val="nil"/>
                <w:bottom w:val="nil"/>
                <w:right w:val="nil"/>
                <w:between w:val="nil"/>
              </w:pBdr>
              <w:rPr>
                <w:color w:val="000000"/>
                <w:sz w:val="24"/>
                <w:szCs w:val="24"/>
              </w:rPr>
            </w:pPr>
            <w:r>
              <w:rPr>
                <w:sz w:val="24"/>
                <w:szCs w:val="24"/>
              </w:rPr>
              <w:t>Visus metus</w:t>
            </w:r>
          </w:p>
        </w:tc>
        <w:tc>
          <w:tcPr>
            <w:tcW w:w="1980" w:type="dxa"/>
          </w:tcPr>
          <w:p w14:paraId="0009E56B" w14:textId="77777777" w:rsidR="007B3C0B" w:rsidRDefault="006C32CB">
            <w:pPr>
              <w:pBdr>
                <w:top w:val="nil"/>
                <w:left w:val="nil"/>
                <w:bottom w:val="nil"/>
                <w:right w:val="nil"/>
                <w:between w:val="nil"/>
              </w:pBdr>
              <w:tabs>
                <w:tab w:val="left" w:pos="1410"/>
              </w:tabs>
              <w:rPr>
                <w:color w:val="000000"/>
                <w:sz w:val="24"/>
                <w:szCs w:val="24"/>
              </w:rPr>
            </w:pPr>
            <w:r>
              <w:rPr>
                <w:sz w:val="24"/>
                <w:szCs w:val="24"/>
              </w:rPr>
              <w:t xml:space="preserve">A. </w:t>
            </w:r>
            <w:proofErr w:type="spellStart"/>
            <w:r>
              <w:rPr>
                <w:sz w:val="24"/>
                <w:szCs w:val="24"/>
              </w:rPr>
              <w:t>Guščikaitė</w:t>
            </w:r>
            <w:proofErr w:type="spellEnd"/>
          </w:p>
        </w:tc>
        <w:tc>
          <w:tcPr>
            <w:tcW w:w="1275" w:type="dxa"/>
          </w:tcPr>
          <w:p w14:paraId="16B2EAA7" w14:textId="77777777" w:rsidR="007B3C0B" w:rsidRDefault="006C32CB">
            <w:pPr>
              <w:pBdr>
                <w:top w:val="nil"/>
                <w:left w:val="nil"/>
                <w:bottom w:val="nil"/>
                <w:right w:val="nil"/>
                <w:between w:val="nil"/>
              </w:pBdr>
              <w:jc w:val="center"/>
              <w:rPr>
                <w:color w:val="000000"/>
                <w:sz w:val="24"/>
                <w:szCs w:val="24"/>
              </w:rPr>
            </w:pPr>
            <w:r>
              <w:rPr>
                <w:sz w:val="24"/>
                <w:szCs w:val="24"/>
              </w:rPr>
              <w:t>-</w:t>
            </w:r>
          </w:p>
        </w:tc>
        <w:tc>
          <w:tcPr>
            <w:tcW w:w="6147" w:type="dxa"/>
          </w:tcPr>
          <w:p w14:paraId="68E0C5A9" w14:textId="77777777" w:rsidR="007B3C0B" w:rsidRDefault="006C32CB">
            <w:pPr>
              <w:pBdr>
                <w:top w:val="nil"/>
                <w:left w:val="nil"/>
                <w:bottom w:val="nil"/>
                <w:right w:val="nil"/>
                <w:between w:val="nil"/>
              </w:pBdr>
              <w:jc w:val="both"/>
              <w:rPr>
                <w:sz w:val="24"/>
                <w:szCs w:val="24"/>
              </w:rPr>
            </w:pPr>
            <w:r>
              <w:rPr>
                <w:sz w:val="24"/>
                <w:szCs w:val="24"/>
              </w:rPr>
              <w:t xml:space="preserve">Bus pravestos ne mažiau kaip 3 atviros - integruotos pamokos 1d klasėje. Bus patobulintos pažinimo, komunikacijos, skaitmeninės, kultūrinės kompetencijos, bendradarbiaujant su </w:t>
            </w:r>
            <w:proofErr w:type="spellStart"/>
            <w:r>
              <w:rPr>
                <w:sz w:val="24"/>
                <w:szCs w:val="24"/>
              </w:rPr>
              <w:t>Göthes</w:t>
            </w:r>
            <w:proofErr w:type="spellEnd"/>
            <w:r>
              <w:rPr>
                <w:sz w:val="24"/>
                <w:szCs w:val="24"/>
              </w:rPr>
              <w:t xml:space="preserve"> institutu ir kitomis, šiam projektui priklausančiomis partnerėmis - mokyklomis Lietuvoje.</w:t>
            </w:r>
          </w:p>
        </w:tc>
      </w:tr>
      <w:tr w:rsidR="007B3C0B" w14:paraId="2D36FB37" w14:textId="77777777" w:rsidTr="00440BA3">
        <w:tc>
          <w:tcPr>
            <w:tcW w:w="670" w:type="dxa"/>
          </w:tcPr>
          <w:p w14:paraId="68C4FF73" w14:textId="77777777" w:rsidR="007B3C0B" w:rsidRDefault="006C32CB">
            <w:pPr>
              <w:pBdr>
                <w:top w:val="nil"/>
                <w:left w:val="nil"/>
                <w:bottom w:val="nil"/>
                <w:right w:val="nil"/>
                <w:between w:val="nil"/>
              </w:pBdr>
              <w:jc w:val="center"/>
              <w:rPr>
                <w:color w:val="000000"/>
                <w:sz w:val="24"/>
                <w:szCs w:val="24"/>
              </w:rPr>
            </w:pPr>
            <w:r>
              <w:rPr>
                <w:sz w:val="24"/>
                <w:szCs w:val="24"/>
              </w:rPr>
              <w:t>3</w:t>
            </w:r>
            <w:r>
              <w:rPr>
                <w:color w:val="000000"/>
                <w:sz w:val="24"/>
                <w:szCs w:val="24"/>
              </w:rPr>
              <w:t>.</w:t>
            </w:r>
          </w:p>
        </w:tc>
        <w:tc>
          <w:tcPr>
            <w:tcW w:w="3975" w:type="dxa"/>
          </w:tcPr>
          <w:p w14:paraId="6888C4AD" w14:textId="77777777" w:rsidR="007B3C0B" w:rsidRDefault="006C32CB" w:rsidP="006C26EF">
            <w:pPr>
              <w:pBdr>
                <w:top w:val="nil"/>
                <w:left w:val="nil"/>
                <w:bottom w:val="nil"/>
                <w:right w:val="nil"/>
                <w:between w:val="nil"/>
              </w:pBdr>
              <w:rPr>
                <w:color w:val="000000"/>
                <w:sz w:val="24"/>
                <w:szCs w:val="24"/>
              </w:rPr>
            </w:pPr>
            <w:r>
              <w:rPr>
                <w:color w:val="000000"/>
                <w:sz w:val="24"/>
                <w:szCs w:val="24"/>
              </w:rPr>
              <w:t xml:space="preserve">Dalyvavimas Kauno </w:t>
            </w:r>
            <w:proofErr w:type="spellStart"/>
            <w:r>
              <w:rPr>
                <w:color w:val="000000"/>
                <w:sz w:val="24"/>
                <w:szCs w:val="24"/>
              </w:rPr>
              <w:t>Europe</w:t>
            </w:r>
            <w:proofErr w:type="spellEnd"/>
            <w:r>
              <w:rPr>
                <w:color w:val="000000"/>
                <w:sz w:val="24"/>
                <w:szCs w:val="24"/>
              </w:rPr>
              <w:t xml:space="preserve"> </w:t>
            </w:r>
            <w:proofErr w:type="spellStart"/>
            <w:r>
              <w:rPr>
                <w:color w:val="000000"/>
                <w:sz w:val="24"/>
                <w:szCs w:val="24"/>
              </w:rPr>
              <w:t>Direct</w:t>
            </w:r>
            <w:proofErr w:type="spellEnd"/>
            <w:r>
              <w:rPr>
                <w:color w:val="000000"/>
                <w:sz w:val="24"/>
                <w:szCs w:val="24"/>
              </w:rPr>
              <w:t xml:space="preserve"> centro</w:t>
            </w:r>
            <w:r>
              <w:rPr>
                <w:sz w:val="24"/>
                <w:szCs w:val="24"/>
              </w:rPr>
              <w:t xml:space="preserve"> organizuojamame</w:t>
            </w:r>
            <w:r>
              <w:rPr>
                <w:color w:val="000000"/>
                <w:sz w:val="24"/>
                <w:szCs w:val="24"/>
              </w:rPr>
              <w:t xml:space="preserve"> tarptautiniame projekte „</w:t>
            </w:r>
            <w:proofErr w:type="spellStart"/>
            <w:r>
              <w:rPr>
                <w:color w:val="000000"/>
                <w:sz w:val="24"/>
                <w:szCs w:val="24"/>
              </w:rPr>
              <w:t>Christmas</w:t>
            </w:r>
            <w:proofErr w:type="spellEnd"/>
            <w:r>
              <w:rPr>
                <w:color w:val="000000"/>
                <w:sz w:val="24"/>
                <w:szCs w:val="24"/>
              </w:rPr>
              <w:t xml:space="preserve"> </w:t>
            </w:r>
            <w:proofErr w:type="spellStart"/>
            <w:r>
              <w:rPr>
                <w:color w:val="000000"/>
                <w:sz w:val="24"/>
                <w:szCs w:val="24"/>
              </w:rPr>
              <w:t>Tree</w:t>
            </w:r>
            <w:proofErr w:type="spellEnd"/>
            <w:r>
              <w:rPr>
                <w:color w:val="000000"/>
                <w:sz w:val="24"/>
                <w:szCs w:val="24"/>
              </w:rPr>
              <w:t xml:space="preserve"> </w:t>
            </w:r>
            <w:proofErr w:type="spellStart"/>
            <w:r>
              <w:rPr>
                <w:color w:val="000000"/>
                <w:sz w:val="24"/>
                <w:szCs w:val="24"/>
              </w:rPr>
              <w:t>Decoration</w:t>
            </w:r>
            <w:proofErr w:type="spellEnd"/>
            <w:r>
              <w:rPr>
                <w:color w:val="000000"/>
                <w:sz w:val="24"/>
                <w:szCs w:val="24"/>
              </w:rPr>
              <w:t xml:space="preserve"> Exchange 2023“ 2-4 kl.</w:t>
            </w:r>
          </w:p>
        </w:tc>
        <w:tc>
          <w:tcPr>
            <w:tcW w:w="1275" w:type="dxa"/>
          </w:tcPr>
          <w:p w14:paraId="61EE223F" w14:textId="77777777" w:rsidR="007B3C0B" w:rsidRDefault="006C32CB">
            <w:pPr>
              <w:pBdr>
                <w:top w:val="nil"/>
                <w:left w:val="nil"/>
                <w:bottom w:val="nil"/>
                <w:right w:val="nil"/>
                <w:between w:val="nil"/>
              </w:pBdr>
              <w:rPr>
                <w:color w:val="000000"/>
                <w:sz w:val="24"/>
                <w:szCs w:val="24"/>
              </w:rPr>
            </w:pPr>
            <w:r>
              <w:rPr>
                <w:color w:val="000000"/>
                <w:sz w:val="24"/>
                <w:szCs w:val="24"/>
              </w:rPr>
              <w:t>1</w:t>
            </w:r>
            <w:r>
              <w:rPr>
                <w:sz w:val="24"/>
                <w:szCs w:val="24"/>
              </w:rPr>
              <w:t>0</w:t>
            </w:r>
            <w:r>
              <w:rPr>
                <w:color w:val="000000"/>
                <w:sz w:val="24"/>
                <w:szCs w:val="24"/>
              </w:rPr>
              <w:t xml:space="preserve"> - 12 mėn.</w:t>
            </w:r>
          </w:p>
        </w:tc>
        <w:tc>
          <w:tcPr>
            <w:tcW w:w="1980" w:type="dxa"/>
          </w:tcPr>
          <w:p w14:paraId="07A4BF54" w14:textId="77777777" w:rsidR="007B3C0B" w:rsidRDefault="006C32CB">
            <w:pPr>
              <w:pBdr>
                <w:top w:val="nil"/>
                <w:left w:val="nil"/>
                <w:bottom w:val="nil"/>
                <w:right w:val="nil"/>
                <w:between w:val="nil"/>
              </w:pBdr>
              <w:tabs>
                <w:tab w:val="left" w:pos="317"/>
              </w:tabs>
              <w:rPr>
                <w:color w:val="000000"/>
                <w:sz w:val="24"/>
                <w:szCs w:val="24"/>
              </w:rPr>
            </w:pPr>
            <w:r>
              <w:rPr>
                <w:color w:val="000000"/>
                <w:sz w:val="24"/>
                <w:szCs w:val="24"/>
              </w:rPr>
              <w:t xml:space="preserve">K. </w:t>
            </w:r>
            <w:proofErr w:type="spellStart"/>
            <w:r>
              <w:rPr>
                <w:color w:val="000000"/>
                <w:sz w:val="24"/>
                <w:szCs w:val="24"/>
              </w:rPr>
              <w:t>Vileišienė</w:t>
            </w:r>
            <w:proofErr w:type="spellEnd"/>
          </w:p>
        </w:tc>
        <w:tc>
          <w:tcPr>
            <w:tcW w:w="1275" w:type="dxa"/>
          </w:tcPr>
          <w:p w14:paraId="564CB755" w14:textId="77777777" w:rsidR="007B3C0B" w:rsidRDefault="006C32CB">
            <w:pPr>
              <w:pBdr>
                <w:top w:val="nil"/>
                <w:left w:val="nil"/>
                <w:bottom w:val="nil"/>
                <w:right w:val="nil"/>
                <w:between w:val="nil"/>
              </w:pBdr>
              <w:jc w:val="center"/>
              <w:rPr>
                <w:color w:val="000000"/>
                <w:sz w:val="24"/>
                <w:szCs w:val="24"/>
              </w:rPr>
            </w:pPr>
            <w:r>
              <w:rPr>
                <w:color w:val="000000"/>
                <w:sz w:val="24"/>
                <w:szCs w:val="24"/>
              </w:rPr>
              <w:t>-</w:t>
            </w:r>
          </w:p>
        </w:tc>
        <w:tc>
          <w:tcPr>
            <w:tcW w:w="6147" w:type="dxa"/>
          </w:tcPr>
          <w:p w14:paraId="58220C19" w14:textId="77777777" w:rsidR="007B3C0B" w:rsidRDefault="006C32CB">
            <w:pPr>
              <w:pBdr>
                <w:top w:val="nil"/>
                <w:left w:val="nil"/>
                <w:bottom w:val="nil"/>
                <w:right w:val="nil"/>
                <w:between w:val="nil"/>
              </w:pBdr>
              <w:jc w:val="both"/>
              <w:rPr>
                <w:color w:val="000000"/>
                <w:sz w:val="24"/>
                <w:szCs w:val="24"/>
              </w:rPr>
            </w:pPr>
            <w:r>
              <w:rPr>
                <w:color w:val="000000"/>
                <w:sz w:val="24"/>
                <w:szCs w:val="24"/>
              </w:rPr>
              <w:t>Bus sukurti ir pagaminti 29 kalėdiniai žaisliukai projekte dalyvaujančioms Europos mokykloms. 80 proc. projekte dalyvaujančių 2-4 klasių mokinių ugdysis dalykines, pažinimo ir kūrybiškumo kompetencijas.</w:t>
            </w:r>
          </w:p>
        </w:tc>
      </w:tr>
      <w:tr w:rsidR="007B3C0B" w14:paraId="682BD64E" w14:textId="77777777" w:rsidTr="00440BA3">
        <w:tc>
          <w:tcPr>
            <w:tcW w:w="670" w:type="dxa"/>
          </w:tcPr>
          <w:p w14:paraId="3150488B" w14:textId="77777777" w:rsidR="007B3C0B" w:rsidRDefault="006C32CB">
            <w:pPr>
              <w:pBdr>
                <w:top w:val="nil"/>
                <w:left w:val="nil"/>
                <w:bottom w:val="nil"/>
                <w:right w:val="nil"/>
                <w:between w:val="nil"/>
              </w:pBdr>
              <w:jc w:val="center"/>
              <w:rPr>
                <w:sz w:val="24"/>
                <w:szCs w:val="24"/>
              </w:rPr>
            </w:pPr>
            <w:r>
              <w:rPr>
                <w:sz w:val="24"/>
                <w:szCs w:val="24"/>
              </w:rPr>
              <w:t>4.</w:t>
            </w:r>
          </w:p>
        </w:tc>
        <w:tc>
          <w:tcPr>
            <w:tcW w:w="3975" w:type="dxa"/>
          </w:tcPr>
          <w:p w14:paraId="6FFBD4FC" w14:textId="77777777" w:rsidR="007B3C0B" w:rsidRDefault="006C32CB" w:rsidP="006C26EF">
            <w:pPr>
              <w:pBdr>
                <w:top w:val="nil"/>
                <w:left w:val="nil"/>
                <w:bottom w:val="nil"/>
                <w:right w:val="nil"/>
                <w:between w:val="nil"/>
              </w:pBdr>
              <w:rPr>
                <w:sz w:val="24"/>
                <w:szCs w:val="24"/>
              </w:rPr>
            </w:pPr>
            <w:r>
              <w:rPr>
                <w:sz w:val="24"/>
                <w:szCs w:val="24"/>
                <w:highlight w:val="white"/>
              </w:rPr>
              <w:t>Tarptautinis taikos balandžių/gervių projektas "</w:t>
            </w:r>
            <w:proofErr w:type="spellStart"/>
            <w:r>
              <w:rPr>
                <w:sz w:val="24"/>
                <w:szCs w:val="24"/>
                <w:highlight w:val="white"/>
              </w:rPr>
              <w:t>Peace</w:t>
            </w:r>
            <w:proofErr w:type="spellEnd"/>
            <w:r>
              <w:rPr>
                <w:sz w:val="24"/>
                <w:szCs w:val="24"/>
                <w:highlight w:val="white"/>
              </w:rPr>
              <w:t>"</w:t>
            </w:r>
          </w:p>
        </w:tc>
        <w:tc>
          <w:tcPr>
            <w:tcW w:w="1275" w:type="dxa"/>
          </w:tcPr>
          <w:p w14:paraId="2B26B53E" w14:textId="77777777" w:rsidR="007B3C0B" w:rsidRDefault="006C32CB">
            <w:pPr>
              <w:pBdr>
                <w:top w:val="nil"/>
                <w:left w:val="nil"/>
                <w:bottom w:val="nil"/>
                <w:right w:val="nil"/>
                <w:between w:val="nil"/>
              </w:pBdr>
              <w:rPr>
                <w:color w:val="000000"/>
                <w:sz w:val="24"/>
                <w:szCs w:val="24"/>
              </w:rPr>
            </w:pPr>
            <w:r>
              <w:rPr>
                <w:sz w:val="24"/>
                <w:szCs w:val="24"/>
              </w:rPr>
              <w:t>02-04 mėn.</w:t>
            </w:r>
          </w:p>
        </w:tc>
        <w:tc>
          <w:tcPr>
            <w:tcW w:w="1980" w:type="dxa"/>
          </w:tcPr>
          <w:p w14:paraId="0703E25E" w14:textId="77777777" w:rsidR="007B3C0B" w:rsidRDefault="006C32CB">
            <w:pPr>
              <w:pBdr>
                <w:top w:val="nil"/>
                <w:left w:val="nil"/>
                <w:bottom w:val="nil"/>
                <w:right w:val="nil"/>
                <w:between w:val="nil"/>
              </w:pBdr>
              <w:tabs>
                <w:tab w:val="left" w:pos="317"/>
              </w:tabs>
              <w:rPr>
                <w:color w:val="000000"/>
                <w:sz w:val="24"/>
                <w:szCs w:val="24"/>
              </w:rPr>
            </w:pPr>
            <w:r>
              <w:rPr>
                <w:sz w:val="24"/>
                <w:szCs w:val="24"/>
              </w:rPr>
              <w:t xml:space="preserve">K. </w:t>
            </w:r>
            <w:proofErr w:type="spellStart"/>
            <w:r>
              <w:rPr>
                <w:sz w:val="24"/>
                <w:szCs w:val="24"/>
              </w:rPr>
              <w:t>Vileišienė</w:t>
            </w:r>
            <w:proofErr w:type="spellEnd"/>
          </w:p>
        </w:tc>
        <w:tc>
          <w:tcPr>
            <w:tcW w:w="1275" w:type="dxa"/>
          </w:tcPr>
          <w:p w14:paraId="3B0FF7A1" w14:textId="77777777" w:rsidR="007B3C0B" w:rsidRDefault="006C32CB">
            <w:pPr>
              <w:pBdr>
                <w:top w:val="nil"/>
                <w:left w:val="nil"/>
                <w:bottom w:val="nil"/>
                <w:right w:val="nil"/>
                <w:between w:val="nil"/>
              </w:pBdr>
              <w:jc w:val="center"/>
              <w:rPr>
                <w:color w:val="000000"/>
                <w:sz w:val="24"/>
                <w:szCs w:val="24"/>
              </w:rPr>
            </w:pPr>
            <w:r>
              <w:rPr>
                <w:sz w:val="24"/>
                <w:szCs w:val="24"/>
              </w:rPr>
              <w:t>-</w:t>
            </w:r>
          </w:p>
        </w:tc>
        <w:tc>
          <w:tcPr>
            <w:tcW w:w="6147" w:type="dxa"/>
          </w:tcPr>
          <w:p w14:paraId="6E9BC044" w14:textId="77777777" w:rsidR="007B3C0B" w:rsidRDefault="006C32CB">
            <w:pPr>
              <w:jc w:val="both"/>
              <w:rPr>
                <w:sz w:val="24"/>
                <w:szCs w:val="24"/>
              </w:rPr>
            </w:pPr>
            <w:r>
              <w:rPr>
                <w:color w:val="222222"/>
                <w:sz w:val="24"/>
                <w:szCs w:val="24"/>
                <w:highlight w:val="white"/>
              </w:rPr>
              <w:t xml:space="preserve">Projekte dalyvaus 1b, 2b, 4a ir 6b kl. mokiniai. Bus išlankstyti balandžiai/gervės, užrašyta taikos žinutė ir išsiųsta į </w:t>
            </w:r>
            <w:proofErr w:type="spellStart"/>
            <w:r>
              <w:rPr>
                <w:color w:val="222222"/>
                <w:sz w:val="24"/>
                <w:szCs w:val="24"/>
                <w:highlight w:val="white"/>
              </w:rPr>
              <w:t>Durham</w:t>
            </w:r>
            <w:proofErr w:type="spellEnd"/>
            <w:r>
              <w:rPr>
                <w:color w:val="222222"/>
                <w:sz w:val="24"/>
                <w:szCs w:val="24"/>
                <w:highlight w:val="white"/>
              </w:rPr>
              <w:t xml:space="preserve"> (Angliją) vyksiančią instaliaciją. </w:t>
            </w:r>
            <w:r>
              <w:rPr>
                <w:color w:val="222222"/>
                <w:sz w:val="24"/>
                <w:szCs w:val="24"/>
              </w:rPr>
              <w:t>Bus ugdoma mokinių tolerancija, pažinimo, iniciatyvumo ir kūrybiškumo kompetencija.</w:t>
            </w:r>
          </w:p>
        </w:tc>
      </w:tr>
    </w:tbl>
    <w:p w14:paraId="6AA323D8" w14:textId="77777777" w:rsidR="007B3C0B" w:rsidRDefault="007B3C0B">
      <w:pPr>
        <w:pBdr>
          <w:top w:val="nil"/>
          <w:left w:val="nil"/>
          <w:bottom w:val="nil"/>
          <w:right w:val="nil"/>
          <w:between w:val="nil"/>
        </w:pBdr>
        <w:spacing w:line="259" w:lineRule="auto"/>
        <w:jc w:val="both"/>
        <w:rPr>
          <w:color w:val="000000"/>
          <w:sz w:val="24"/>
          <w:szCs w:val="24"/>
          <w:u w:val="single"/>
        </w:rPr>
      </w:pPr>
    </w:p>
    <w:p w14:paraId="0FA2F84D" w14:textId="0C2718E3" w:rsidR="007B3C0B" w:rsidRDefault="006C32CB">
      <w:pPr>
        <w:pBdr>
          <w:top w:val="nil"/>
          <w:left w:val="nil"/>
          <w:bottom w:val="nil"/>
          <w:right w:val="nil"/>
          <w:between w:val="nil"/>
        </w:pBdr>
        <w:spacing w:line="259" w:lineRule="auto"/>
        <w:ind w:firstLine="426"/>
        <w:jc w:val="both"/>
        <w:rPr>
          <w:sz w:val="24"/>
          <w:szCs w:val="24"/>
        </w:rPr>
      </w:pPr>
      <w:r>
        <w:rPr>
          <w:b/>
          <w:color w:val="000000"/>
          <w:sz w:val="24"/>
          <w:szCs w:val="24"/>
        </w:rPr>
        <w:t>3. Tikslas</w:t>
      </w:r>
      <w:r w:rsidR="006C26EF" w:rsidRPr="006C26EF">
        <w:rPr>
          <w:b/>
          <w:color w:val="000000"/>
          <w:sz w:val="24"/>
          <w:szCs w:val="24"/>
        </w:rPr>
        <w:t xml:space="preserve">. </w:t>
      </w:r>
      <w:r w:rsidRPr="006C26EF">
        <w:rPr>
          <w:b/>
          <w:sz w:val="24"/>
          <w:szCs w:val="24"/>
        </w:rPr>
        <w:t>Gerinti socialinę emocinę aplinką, integruojant progimnazijos vertybes į bendruomenės veiklas</w:t>
      </w:r>
    </w:p>
    <w:p w14:paraId="7A1C6BD9" w14:textId="77777777" w:rsidR="007B3C0B" w:rsidRDefault="007B3C0B">
      <w:pPr>
        <w:pBdr>
          <w:top w:val="nil"/>
          <w:left w:val="nil"/>
          <w:bottom w:val="nil"/>
          <w:right w:val="nil"/>
          <w:between w:val="nil"/>
        </w:pBdr>
        <w:spacing w:after="160" w:line="259" w:lineRule="auto"/>
        <w:jc w:val="both"/>
        <w:rPr>
          <w:color w:val="000000"/>
          <w:sz w:val="24"/>
          <w:szCs w:val="24"/>
        </w:rPr>
      </w:pPr>
    </w:p>
    <w:tbl>
      <w:tblPr>
        <w:tblStyle w:val="a2"/>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3975"/>
        <w:gridCol w:w="1274"/>
        <w:gridCol w:w="1845"/>
        <w:gridCol w:w="1427"/>
        <w:gridCol w:w="6086"/>
      </w:tblGrid>
      <w:tr w:rsidR="007B3C0B" w14:paraId="13D94BCF" w14:textId="77777777" w:rsidTr="006C26EF">
        <w:trPr>
          <w:trHeight w:val="683"/>
        </w:trPr>
        <w:tc>
          <w:tcPr>
            <w:tcW w:w="15276" w:type="dxa"/>
            <w:gridSpan w:val="6"/>
            <w:shd w:val="clear" w:color="auto" w:fill="D9D9D9" w:themeFill="background1" w:themeFillShade="D9"/>
          </w:tcPr>
          <w:p w14:paraId="2F6267C8" w14:textId="77777777" w:rsidR="007B3C0B" w:rsidRDefault="007B3C0B">
            <w:pPr>
              <w:pBdr>
                <w:top w:val="nil"/>
                <w:left w:val="nil"/>
                <w:bottom w:val="nil"/>
                <w:right w:val="nil"/>
                <w:between w:val="nil"/>
              </w:pBdr>
              <w:jc w:val="both"/>
              <w:rPr>
                <w:color w:val="000000"/>
                <w:sz w:val="24"/>
                <w:szCs w:val="24"/>
              </w:rPr>
            </w:pPr>
          </w:p>
          <w:p w14:paraId="6D34388C" w14:textId="77777777" w:rsidR="007B3C0B" w:rsidRDefault="006C32CB">
            <w:pPr>
              <w:pBdr>
                <w:top w:val="nil"/>
                <w:left w:val="nil"/>
                <w:bottom w:val="nil"/>
                <w:right w:val="nil"/>
                <w:between w:val="nil"/>
              </w:pBdr>
              <w:jc w:val="both"/>
              <w:rPr>
                <w:color w:val="000000"/>
                <w:sz w:val="24"/>
                <w:szCs w:val="24"/>
              </w:rPr>
            </w:pPr>
            <w:r>
              <w:rPr>
                <w:b/>
                <w:color w:val="000000"/>
                <w:sz w:val="24"/>
                <w:szCs w:val="24"/>
              </w:rPr>
              <w:t xml:space="preserve">3.1  </w:t>
            </w:r>
            <w:r>
              <w:rPr>
                <w:b/>
                <w:sz w:val="24"/>
                <w:szCs w:val="24"/>
              </w:rPr>
              <w:t>Stiprinti ryšius tarp mokinių tėvų ir pedagogų, užtikrinant ugdymo tikslų įgyvendinimą</w:t>
            </w:r>
          </w:p>
          <w:p w14:paraId="076A4B59" w14:textId="77777777" w:rsidR="007B3C0B" w:rsidRDefault="007B3C0B">
            <w:pPr>
              <w:pBdr>
                <w:top w:val="nil"/>
                <w:left w:val="nil"/>
                <w:bottom w:val="nil"/>
                <w:right w:val="nil"/>
                <w:between w:val="nil"/>
              </w:pBdr>
              <w:jc w:val="both"/>
              <w:rPr>
                <w:color w:val="000000"/>
                <w:sz w:val="24"/>
                <w:szCs w:val="24"/>
              </w:rPr>
            </w:pPr>
          </w:p>
        </w:tc>
      </w:tr>
      <w:tr w:rsidR="007B3C0B" w14:paraId="064F3AB4" w14:textId="77777777" w:rsidTr="006C26EF">
        <w:tc>
          <w:tcPr>
            <w:tcW w:w="669" w:type="dxa"/>
            <w:shd w:val="clear" w:color="auto" w:fill="D9D9D9" w:themeFill="background1" w:themeFillShade="D9"/>
            <w:vAlign w:val="center"/>
          </w:tcPr>
          <w:p w14:paraId="123DF9B3"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Eil.</w:t>
            </w:r>
          </w:p>
          <w:p w14:paraId="6EA11606"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Nr.</w:t>
            </w:r>
          </w:p>
        </w:tc>
        <w:tc>
          <w:tcPr>
            <w:tcW w:w="3975" w:type="dxa"/>
            <w:shd w:val="clear" w:color="auto" w:fill="D9D9D9" w:themeFill="background1" w:themeFillShade="D9"/>
            <w:vAlign w:val="center"/>
          </w:tcPr>
          <w:p w14:paraId="34D6E7C1"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Priemonės pavadinimas</w:t>
            </w:r>
          </w:p>
        </w:tc>
        <w:tc>
          <w:tcPr>
            <w:tcW w:w="1274" w:type="dxa"/>
            <w:shd w:val="clear" w:color="auto" w:fill="D9D9D9" w:themeFill="background1" w:themeFillShade="D9"/>
            <w:vAlign w:val="center"/>
          </w:tcPr>
          <w:p w14:paraId="3385AF74" w14:textId="77777777" w:rsidR="007B3C0B" w:rsidRDefault="007B3C0B">
            <w:pPr>
              <w:pBdr>
                <w:top w:val="nil"/>
                <w:left w:val="nil"/>
                <w:bottom w:val="nil"/>
                <w:right w:val="nil"/>
                <w:between w:val="nil"/>
              </w:pBdr>
              <w:jc w:val="center"/>
              <w:rPr>
                <w:color w:val="000000"/>
                <w:sz w:val="24"/>
                <w:szCs w:val="24"/>
              </w:rPr>
            </w:pPr>
          </w:p>
          <w:p w14:paraId="2AA8D4E7"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Data</w:t>
            </w:r>
          </w:p>
        </w:tc>
        <w:tc>
          <w:tcPr>
            <w:tcW w:w="1845" w:type="dxa"/>
            <w:shd w:val="clear" w:color="auto" w:fill="D9D9D9" w:themeFill="background1" w:themeFillShade="D9"/>
            <w:vAlign w:val="center"/>
          </w:tcPr>
          <w:p w14:paraId="29FC5AA4" w14:textId="77777777" w:rsidR="007B3C0B" w:rsidRDefault="007B3C0B">
            <w:pPr>
              <w:pBdr>
                <w:top w:val="nil"/>
                <w:left w:val="nil"/>
                <w:bottom w:val="nil"/>
                <w:right w:val="nil"/>
                <w:between w:val="nil"/>
              </w:pBdr>
              <w:jc w:val="center"/>
              <w:rPr>
                <w:color w:val="000000"/>
                <w:sz w:val="24"/>
                <w:szCs w:val="24"/>
              </w:rPr>
            </w:pPr>
          </w:p>
          <w:p w14:paraId="512E0C4F"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Vykdytojai</w:t>
            </w:r>
          </w:p>
          <w:p w14:paraId="6E9B1E85" w14:textId="77777777" w:rsidR="007B3C0B" w:rsidRDefault="007B3C0B">
            <w:pPr>
              <w:pBdr>
                <w:top w:val="nil"/>
                <w:left w:val="nil"/>
                <w:bottom w:val="nil"/>
                <w:right w:val="nil"/>
                <w:between w:val="nil"/>
              </w:pBdr>
              <w:jc w:val="center"/>
              <w:rPr>
                <w:color w:val="000000"/>
                <w:sz w:val="24"/>
                <w:szCs w:val="24"/>
              </w:rPr>
            </w:pPr>
          </w:p>
        </w:tc>
        <w:tc>
          <w:tcPr>
            <w:tcW w:w="1427" w:type="dxa"/>
            <w:shd w:val="clear" w:color="auto" w:fill="D9D9D9" w:themeFill="background1" w:themeFillShade="D9"/>
            <w:vAlign w:val="center"/>
          </w:tcPr>
          <w:p w14:paraId="4FEEBCC4" w14:textId="77777777" w:rsidR="007B3C0B" w:rsidRDefault="006C32CB">
            <w:pPr>
              <w:pBdr>
                <w:top w:val="nil"/>
                <w:left w:val="nil"/>
                <w:bottom w:val="nil"/>
                <w:right w:val="nil"/>
                <w:between w:val="nil"/>
              </w:pBdr>
              <w:ind w:right="-106"/>
              <w:jc w:val="center"/>
              <w:rPr>
                <w:color w:val="000000"/>
                <w:sz w:val="24"/>
                <w:szCs w:val="24"/>
              </w:rPr>
            </w:pPr>
            <w:r>
              <w:rPr>
                <w:b/>
                <w:color w:val="000000"/>
                <w:sz w:val="24"/>
                <w:szCs w:val="24"/>
              </w:rPr>
              <w:t>Reikalingos lėšos</w:t>
            </w:r>
          </w:p>
        </w:tc>
        <w:tc>
          <w:tcPr>
            <w:tcW w:w="6086" w:type="dxa"/>
            <w:shd w:val="clear" w:color="auto" w:fill="D9D9D9" w:themeFill="background1" w:themeFillShade="D9"/>
            <w:vAlign w:val="center"/>
          </w:tcPr>
          <w:p w14:paraId="14CC8D23"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Laukiami rezultatai</w:t>
            </w:r>
          </w:p>
        </w:tc>
      </w:tr>
      <w:tr w:rsidR="007B3C0B" w14:paraId="6FEFAA81" w14:textId="77777777" w:rsidTr="006C26EF">
        <w:tc>
          <w:tcPr>
            <w:tcW w:w="669" w:type="dxa"/>
            <w:shd w:val="clear" w:color="auto" w:fill="D9D9D9" w:themeFill="background1" w:themeFillShade="D9"/>
          </w:tcPr>
          <w:p w14:paraId="288BCDB4"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1</w:t>
            </w:r>
          </w:p>
        </w:tc>
        <w:tc>
          <w:tcPr>
            <w:tcW w:w="3975" w:type="dxa"/>
            <w:shd w:val="clear" w:color="auto" w:fill="D9D9D9" w:themeFill="background1" w:themeFillShade="D9"/>
          </w:tcPr>
          <w:p w14:paraId="165F42B7"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2</w:t>
            </w:r>
          </w:p>
        </w:tc>
        <w:tc>
          <w:tcPr>
            <w:tcW w:w="1274" w:type="dxa"/>
            <w:shd w:val="clear" w:color="auto" w:fill="D9D9D9" w:themeFill="background1" w:themeFillShade="D9"/>
          </w:tcPr>
          <w:p w14:paraId="5F8F3587"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3</w:t>
            </w:r>
          </w:p>
        </w:tc>
        <w:tc>
          <w:tcPr>
            <w:tcW w:w="1845" w:type="dxa"/>
            <w:shd w:val="clear" w:color="auto" w:fill="D9D9D9" w:themeFill="background1" w:themeFillShade="D9"/>
          </w:tcPr>
          <w:p w14:paraId="14056E16"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4</w:t>
            </w:r>
          </w:p>
        </w:tc>
        <w:tc>
          <w:tcPr>
            <w:tcW w:w="1427" w:type="dxa"/>
            <w:shd w:val="clear" w:color="auto" w:fill="D9D9D9" w:themeFill="background1" w:themeFillShade="D9"/>
          </w:tcPr>
          <w:p w14:paraId="2F5D0701"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5</w:t>
            </w:r>
          </w:p>
        </w:tc>
        <w:tc>
          <w:tcPr>
            <w:tcW w:w="6086" w:type="dxa"/>
            <w:shd w:val="clear" w:color="auto" w:fill="D9D9D9" w:themeFill="background1" w:themeFillShade="D9"/>
            <w:vAlign w:val="center"/>
          </w:tcPr>
          <w:p w14:paraId="1EE27001" w14:textId="77777777" w:rsidR="007B3C0B" w:rsidRDefault="006C32CB">
            <w:pPr>
              <w:pBdr>
                <w:top w:val="nil"/>
                <w:left w:val="nil"/>
                <w:bottom w:val="nil"/>
                <w:right w:val="nil"/>
                <w:between w:val="nil"/>
              </w:pBdr>
              <w:jc w:val="center"/>
              <w:rPr>
                <w:color w:val="000000"/>
                <w:sz w:val="24"/>
                <w:szCs w:val="24"/>
              </w:rPr>
            </w:pPr>
            <w:r>
              <w:rPr>
                <w:b/>
                <w:color w:val="000000"/>
                <w:sz w:val="24"/>
                <w:szCs w:val="24"/>
              </w:rPr>
              <w:t>6</w:t>
            </w:r>
          </w:p>
        </w:tc>
      </w:tr>
      <w:tr w:rsidR="007B3C0B" w14:paraId="03C6D75A" w14:textId="77777777" w:rsidTr="006C26EF">
        <w:tc>
          <w:tcPr>
            <w:tcW w:w="669" w:type="dxa"/>
            <w:shd w:val="clear" w:color="auto" w:fill="FFFFFF"/>
          </w:tcPr>
          <w:p w14:paraId="586D1664" w14:textId="77777777" w:rsidR="007B3C0B" w:rsidRDefault="006C32CB">
            <w:pPr>
              <w:pBdr>
                <w:top w:val="nil"/>
                <w:left w:val="nil"/>
                <w:bottom w:val="nil"/>
                <w:right w:val="nil"/>
                <w:between w:val="nil"/>
              </w:pBdr>
              <w:jc w:val="center"/>
              <w:rPr>
                <w:color w:val="000000"/>
                <w:sz w:val="24"/>
                <w:szCs w:val="24"/>
              </w:rPr>
            </w:pPr>
            <w:r>
              <w:rPr>
                <w:color w:val="000000"/>
                <w:sz w:val="24"/>
                <w:szCs w:val="24"/>
              </w:rPr>
              <w:t>1.</w:t>
            </w:r>
          </w:p>
        </w:tc>
        <w:tc>
          <w:tcPr>
            <w:tcW w:w="3975" w:type="dxa"/>
            <w:shd w:val="clear" w:color="auto" w:fill="FFFFFF"/>
          </w:tcPr>
          <w:p w14:paraId="6C00DA29" w14:textId="77777777" w:rsidR="007B3C0B" w:rsidRDefault="006C32CB" w:rsidP="006C26EF">
            <w:pPr>
              <w:rPr>
                <w:sz w:val="24"/>
                <w:szCs w:val="24"/>
              </w:rPr>
            </w:pPr>
            <w:r>
              <w:rPr>
                <w:sz w:val="24"/>
                <w:szCs w:val="24"/>
              </w:rPr>
              <w:t>Sistemingas informacijos teikimas klasės vadovui ir mokinių tėvams</w:t>
            </w:r>
          </w:p>
          <w:p w14:paraId="77BE3CF2" w14:textId="77777777" w:rsidR="007B3C0B" w:rsidRDefault="007B3C0B">
            <w:pPr>
              <w:pBdr>
                <w:top w:val="nil"/>
                <w:left w:val="nil"/>
                <w:bottom w:val="nil"/>
                <w:right w:val="nil"/>
                <w:between w:val="nil"/>
              </w:pBdr>
              <w:jc w:val="both"/>
              <w:rPr>
                <w:sz w:val="24"/>
                <w:szCs w:val="24"/>
              </w:rPr>
            </w:pPr>
          </w:p>
        </w:tc>
        <w:tc>
          <w:tcPr>
            <w:tcW w:w="1274" w:type="dxa"/>
            <w:shd w:val="clear" w:color="auto" w:fill="FFFFFF"/>
          </w:tcPr>
          <w:p w14:paraId="5834F90A" w14:textId="77777777" w:rsidR="007B3C0B" w:rsidRDefault="006C32CB">
            <w:pPr>
              <w:pBdr>
                <w:top w:val="nil"/>
                <w:left w:val="nil"/>
                <w:bottom w:val="nil"/>
                <w:right w:val="nil"/>
                <w:between w:val="nil"/>
              </w:pBdr>
              <w:rPr>
                <w:color w:val="000000"/>
                <w:sz w:val="24"/>
                <w:szCs w:val="24"/>
              </w:rPr>
            </w:pPr>
            <w:r>
              <w:rPr>
                <w:sz w:val="24"/>
                <w:szCs w:val="24"/>
              </w:rPr>
              <w:t>Visus metus</w:t>
            </w:r>
          </w:p>
        </w:tc>
        <w:tc>
          <w:tcPr>
            <w:tcW w:w="1845" w:type="dxa"/>
            <w:shd w:val="clear" w:color="auto" w:fill="FFFFFF"/>
          </w:tcPr>
          <w:p w14:paraId="0342C87B" w14:textId="77777777" w:rsidR="007B3C0B" w:rsidRDefault="006C32CB">
            <w:pPr>
              <w:rPr>
                <w:sz w:val="24"/>
                <w:szCs w:val="24"/>
              </w:rPr>
            </w:pPr>
            <w:r>
              <w:rPr>
                <w:sz w:val="24"/>
                <w:szCs w:val="24"/>
              </w:rPr>
              <w:t>Užsienio kalbų</w:t>
            </w:r>
          </w:p>
          <w:p w14:paraId="3411D3FA" w14:textId="77777777" w:rsidR="007B3C0B" w:rsidRDefault="006C32CB">
            <w:pPr>
              <w:rPr>
                <w:sz w:val="24"/>
                <w:szCs w:val="24"/>
              </w:rPr>
            </w:pPr>
            <w:r>
              <w:rPr>
                <w:sz w:val="24"/>
                <w:szCs w:val="24"/>
              </w:rPr>
              <w:t>mokytojai</w:t>
            </w:r>
          </w:p>
          <w:p w14:paraId="2AFDE7A1" w14:textId="77777777" w:rsidR="007B3C0B" w:rsidRDefault="007B3C0B">
            <w:pPr>
              <w:pBdr>
                <w:top w:val="nil"/>
                <w:left w:val="nil"/>
                <w:bottom w:val="nil"/>
                <w:right w:val="nil"/>
                <w:between w:val="nil"/>
              </w:pBdr>
              <w:rPr>
                <w:sz w:val="24"/>
                <w:szCs w:val="24"/>
              </w:rPr>
            </w:pPr>
          </w:p>
        </w:tc>
        <w:tc>
          <w:tcPr>
            <w:tcW w:w="1427" w:type="dxa"/>
            <w:shd w:val="clear" w:color="auto" w:fill="FFFFFF"/>
          </w:tcPr>
          <w:p w14:paraId="69ABD2BE" w14:textId="77777777" w:rsidR="007B3C0B" w:rsidRDefault="006C32CB">
            <w:pPr>
              <w:pBdr>
                <w:top w:val="nil"/>
                <w:left w:val="nil"/>
                <w:bottom w:val="nil"/>
                <w:right w:val="nil"/>
                <w:between w:val="nil"/>
              </w:pBdr>
              <w:ind w:right="-106"/>
              <w:jc w:val="center"/>
              <w:rPr>
                <w:color w:val="000000"/>
                <w:sz w:val="24"/>
                <w:szCs w:val="24"/>
              </w:rPr>
            </w:pPr>
            <w:r>
              <w:rPr>
                <w:b/>
                <w:color w:val="000000"/>
                <w:sz w:val="24"/>
                <w:szCs w:val="24"/>
              </w:rPr>
              <w:t>-</w:t>
            </w:r>
          </w:p>
        </w:tc>
        <w:tc>
          <w:tcPr>
            <w:tcW w:w="6086" w:type="dxa"/>
            <w:shd w:val="clear" w:color="auto" w:fill="FFFFFF"/>
            <w:vAlign w:val="center"/>
          </w:tcPr>
          <w:p w14:paraId="7FC0B942" w14:textId="77777777" w:rsidR="007B3C0B" w:rsidRDefault="006C32CB" w:rsidP="006C26EF">
            <w:pPr>
              <w:jc w:val="both"/>
              <w:rPr>
                <w:sz w:val="24"/>
                <w:szCs w:val="24"/>
              </w:rPr>
            </w:pPr>
            <w:r>
              <w:rPr>
                <w:sz w:val="24"/>
                <w:szCs w:val="24"/>
              </w:rPr>
              <w:t>Bus sistemingai teikiama informacija mokinių tėvams</w:t>
            </w:r>
          </w:p>
          <w:p w14:paraId="1F900AF2" w14:textId="77777777" w:rsidR="007B3C0B" w:rsidRDefault="006C32CB" w:rsidP="006C26EF">
            <w:pPr>
              <w:jc w:val="both"/>
              <w:rPr>
                <w:sz w:val="24"/>
                <w:szCs w:val="24"/>
              </w:rPr>
            </w:pPr>
            <w:proofErr w:type="spellStart"/>
            <w:r>
              <w:rPr>
                <w:sz w:val="24"/>
                <w:szCs w:val="24"/>
              </w:rPr>
              <w:t>Tamo</w:t>
            </w:r>
            <w:proofErr w:type="spellEnd"/>
            <w:r>
              <w:rPr>
                <w:sz w:val="24"/>
                <w:szCs w:val="24"/>
              </w:rPr>
              <w:t xml:space="preserve"> dienyne apie jų vaikų ugdymą(</w:t>
            </w:r>
            <w:proofErr w:type="spellStart"/>
            <w:r>
              <w:rPr>
                <w:sz w:val="24"/>
                <w:szCs w:val="24"/>
              </w:rPr>
              <w:t>si</w:t>
            </w:r>
            <w:proofErr w:type="spellEnd"/>
            <w:r>
              <w:rPr>
                <w:sz w:val="24"/>
                <w:szCs w:val="24"/>
              </w:rPr>
              <w:t>). Sistemingai</w:t>
            </w:r>
          </w:p>
          <w:p w14:paraId="7400A407" w14:textId="77777777" w:rsidR="007B3C0B" w:rsidRDefault="006C32CB" w:rsidP="006C26EF">
            <w:pPr>
              <w:jc w:val="both"/>
              <w:rPr>
                <w:sz w:val="24"/>
                <w:szCs w:val="24"/>
              </w:rPr>
            </w:pPr>
            <w:r>
              <w:rPr>
                <w:sz w:val="24"/>
                <w:szCs w:val="24"/>
              </w:rPr>
              <w:t>bus pateikiama informacija klasės vadovui apie mokinių</w:t>
            </w:r>
          </w:p>
          <w:p w14:paraId="57A190A2" w14:textId="77777777" w:rsidR="007B3C0B" w:rsidRDefault="006C32CB" w:rsidP="006C26EF">
            <w:pPr>
              <w:jc w:val="both"/>
              <w:rPr>
                <w:sz w:val="24"/>
                <w:szCs w:val="24"/>
              </w:rPr>
            </w:pPr>
            <w:r>
              <w:rPr>
                <w:sz w:val="24"/>
                <w:szCs w:val="24"/>
              </w:rPr>
              <w:t>mokslumą ir elgesį. Esant poreikiui, bus vykdomi</w:t>
            </w:r>
          </w:p>
          <w:p w14:paraId="6C368CDC" w14:textId="77777777" w:rsidR="007B3C0B" w:rsidRDefault="006C32CB" w:rsidP="006C26EF">
            <w:pPr>
              <w:jc w:val="both"/>
              <w:rPr>
                <w:sz w:val="24"/>
                <w:szCs w:val="24"/>
              </w:rPr>
            </w:pPr>
            <w:r>
              <w:rPr>
                <w:sz w:val="24"/>
                <w:szCs w:val="24"/>
              </w:rPr>
              <w:t>individualūs pokalbiai su mokinių tėvais.</w:t>
            </w:r>
          </w:p>
        </w:tc>
      </w:tr>
      <w:tr w:rsidR="007B3C0B" w14:paraId="6CA2E9D6" w14:textId="77777777" w:rsidTr="006C26EF">
        <w:trPr>
          <w:trHeight w:val="290"/>
        </w:trPr>
        <w:tc>
          <w:tcPr>
            <w:tcW w:w="15276" w:type="dxa"/>
            <w:gridSpan w:val="6"/>
            <w:shd w:val="clear" w:color="auto" w:fill="D9D9D9" w:themeFill="background1" w:themeFillShade="D9"/>
            <w:vAlign w:val="center"/>
          </w:tcPr>
          <w:p w14:paraId="7E403BE2" w14:textId="77777777" w:rsidR="007B3C0B" w:rsidRPr="006C26EF" w:rsidRDefault="007B3C0B" w:rsidP="006C26EF">
            <w:pPr>
              <w:rPr>
                <w:b/>
                <w:bCs/>
                <w:sz w:val="24"/>
                <w:szCs w:val="24"/>
              </w:rPr>
            </w:pPr>
          </w:p>
          <w:p w14:paraId="0146430B" w14:textId="77777777" w:rsidR="007B3C0B" w:rsidRPr="006C26EF" w:rsidRDefault="006C32CB" w:rsidP="006C26EF">
            <w:pPr>
              <w:rPr>
                <w:b/>
                <w:bCs/>
                <w:sz w:val="24"/>
                <w:szCs w:val="24"/>
              </w:rPr>
            </w:pPr>
            <w:r w:rsidRPr="006C26EF">
              <w:rPr>
                <w:b/>
                <w:bCs/>
                <w:sz w:val="24"/>
                <w:szCs w:val="24"/>
              </w:rPr>
              <w:t>3.2. Gerinti mokinių ir pedagogų emocinę sveikatą ir kurti saugią psichosocialinę aplinką</w:t>
            </w:r>
          </w:p>
          <w:p w14:paraId="7F86ACDF" w14:textId="77777777" w:rsidR="007B3C0B" w:rsidRPr="006C26EF" w:rsidRDefault="007B3C0B" w:rsidP="006C26EF">
            <w:pPr>
              <w:jc w:val="center"/>
              <w:rPr>
                <w:b/>
                <w:bCs/>
                <w:sz w:val="24"/>
                <w:szCs w:val="24"/>
              </w:rPr>
            </w:pPr>
          </w:p>
        </w:tc>
      </w:tr>
      <w:tr w:rsidR="007B3C0B" w14:paraId="35E9C767" w14:textId="77777777" w:rsidTr="006C26EF">
        <w:tc>
          <w:tcPr>
            <w:tcW w:w="669" w:type="dxa"/>
            <w:shd w:val="clear" w:color="auto" w:fill="D9D9D9" w:themeFill="background1" w:themeFillShade="D9"/>
            <w:vAlign w:val="center"/>
          </w:tcPr>
          <w:p w14:paraId="40F1A1AA" w14:textId="77777777" w:rsidR="007B3C0B" w:rsidRPr="006C26EF" w:rsidRDefault="006C32CB" w:rsidP="006C26EF">
            <w:pPr>
              <w:jc w:val="center"/>
              <w:rPr>
                <w:b/>
                <w:bCs/>
                <w:sz w:val="24"/>
                <w:szCs w:val="24"/>
              </w:rPr>
            </w:pPr>
            <w:r w:rsidRPr="006C26EF">
              <w:rPr>
                <w:b/>
                <w:bCs/>
                <w:sz w:val="24"/>
                <w:szCs w:val="24"/>
              </w:rPr>
              <w:t>Eil.</w:t>
            </w:r>
          </w:p>
          <w:p w14:paraId="10D3D865" w14:textId="77777777" w:rsidR="007B3C0B" w:rsidRPr="006C26EF" w:rsidRDefault="006C32CB" w:rsidP="006C26EF">
            <w:pPr>
              <w:jc w:val="center"/>
              <w:rPr>
                <w:b/>
                <w:bCs/>
                <w:sz w:val="24"/>
                <w:szCs w:val="24"/>
              </w:rPr>
            </w:pPr>
            <w:r w:rsidRPr="006C26EF">
              <w:rPr>
                <w:b/>
                <w:bCs/>
                <w:sz w:val="24"/>
                <w:szCs w:val="24"/>
              </w:rPr>
              <w:t>Nr.</w:t>
            </w:r>
          </w:p>
        </w:tc>
        <w:tc>
          <w:tcPr>
            <w:tcW w:w="3975" w:type="dxa"/>
            <w:shd w:val="clear" w:color="auto" w:fill="D9D9D9" w:themeFill="background1" w:themeFillShade="D9"/>
          </w:tcPr>
          <w:p w14:paraId="2A2141CE" w14:textId="77777777" w:rsidR="007B3C0B" w:rsidRPr="006C26EF" w:rsidRDefault="006C32CB" w:rsidP="006C26EF">
            <w:pPr>
              <w:jc w:val="center"/>
              <w:rPr>
                <w:b/>
                <w:bCs/>
                <w:sz w:val="24"/>
                <w:szCs w:val="24"/>
              </w:rPr>
            </w:pPr>
            <w:r w:rsidRPr="006C26EF">
              <w:rPr>
                <w:b/>
                <w:bCs/>
                <w:sz w:val="24"/>
                <w:szCs w:val="24"/>
              </w:rPr>
              <w:t>Priemonės pavadinimas</w:t>
            </w:r>
          </w:p>
        </w:tc>
        <w:tc>
          <w:tcPr>
            <w:tcW w:w="1274" w:type="dxa"/>
            <w:shd w:val="clear" w:color="auto" w:fill="D9D9D9" w:themeFill="background1" w:themeFillShade="D9"/>
          </w:tcPr>
          <w:p w14:paraId="58E64EA1" w14:textId="77777777" w:rsidR="007B3C0B" w:rsidRPr="006C26EF" w:rsidRDefault="006C32CB" w:rsidP="006C26EF">
            <w:pPr>
              <w:jc w:val="center"/>
              <w:rPr>
                <w:b/>
                <w:bCs/>
                <w:sz w:val="24"/>
                <w:szCs w:val="24"/>
              </w:rPr>
            </w:pPr>
            <w:r w:rsidRPr="006C26EF">
              <w:rPr>
                <w:b/>
                <w:bCs/>
                <w:sz w:val="24"/>
                <w:szCs w:val="24"/>
              </w:rPr>
              <w:t>Data</w:t>
            </w:r>
          </w:p>
        </w:tc>
        <w:tc>
          <w:tcPr>
            <w:tcW w:w="1845" w:type="dxa"/>
            <w:shd w:val="clear" w:color="auto" w:fill="D9D9D9" w:themeFill="background1" w:themeFillShade="D9"/>
          </w:tcPr>
          <w:p w14:paraId="16636BAE" w14:textId="77777777" w:rsidR="007B3C0B" w:rsidRPr="006C26EF" w:rsidRDefault="006C32CB" w:rsidP="006C26EF">
            <w:pPr>
              <w:jc w:val="center"/>
              <w:rPr>
                <w:b/>
                <w:bCs/>
                <w:sz w:val="24"/>
                <w:szCs w:val="24"/>
              </w:rPr>
            </w:pPr>
            <w:r w:rsidRPr="006C26EF">
              <w:rPr>
                <w:b/>
                <w:bCs/>
                <w:sz w:val="24"/>
                <w:szCs w:val="24"/>
              </w:rPr>
              <w:t>Vykdytojai</w:t>
            </w:r>
          </w:p>
        </w:tc>
        <w:tc>
          <w:tcPr>
            <w:tcW w:w="1427" w:type="dxa"/>
            <w:shd w:val="clear" w:color="auto" w:fill="D9D9D9" w:themeFill="background1" w:themeFillShade="D9"/>
          </w:tcPr>
          <w:p w14:paraId="7F26A8FB" w14:textId="77777777" w:rsidR="007B3C0B" w:rsidRPr="006C26EF" w:rsidRDefault="006C32CB" w:rsidP="006C26EF">
            <w:pPr>
              <w:jc w:val="center"/>
              <w:rPr>
                <w:b/>
                <w:bCs/>
                <w:sz w:val="24"/>
                <w:szCs w:val="24"/>
              </w:rPr>
            </w:pPr>
            <w:r w:rsidRPr="006C26EF">
              <w:rPr>
                <w:b/>
                <w:bCs/>
                <w:sz w:val="24"/>
                <w:szCs w:val="24"/>
              </w:rPr>
              <w:t>Reikalingos lėšos</w:t>
            </w:r>
          </w:p>
        </w:tc>
        <w:tc>
          <w:tcPr>
            <w:tcW w:w="6086" w:type="dxa"/>
            <w:shd w:val="clear" w:color="auto" w:fill="D9D9D9" w:themeFill="background1" w:themeFillShade="D9"/>
            <w:vAlign w:val="center"/>
          </w:tcPr>
          <w:p w14:paraId="092D9CEC" w14:textId="77777777" w:rsidR="007B3C0B" w:rsidRPr="006C26EF" w:rsidRDefault="006C32CB" w:rsidP="006C26EF">
            <w:pPr>
              <w:jc w:val="center"/>
              <w:rPr>
                <w:b/>
                <w:bCs/>
                <w:sz w:val="24"/>
                <w:szCs w:val="24"/>
              </w:rPr>
            </w:pPr>
            <w:r w:rsidRPr="006C26EF">
              <w:rPr>
                <w:b/>
                <w:bCs/>
                <w:sz w:val="24"/>
                <w:szCs w:val="24"/>
              </w:rPr>
              <w:t>Laukiami rezultatai</w:t>
            </w:r>
          </w:p>
        </w:tc>
      </w:tr>
      <w:tr w:rsidR="007B3C0B" w14:paraId="08D43A62" w14:textId="77777777" w:rsidTr="006C26EF">
        <w:tc>
          <w:tcPr>
            <w:tcW w:w="669" w:type="dxa"/>
            <w:shd w:val="clear" w:color="auto" w:fill="D9D9D9" w:themeFill="background1" w:themeFillShade="D9"/>
            <w:vAlign w:val="center"/>
          </w:tcPr>
          <w:p w14:paraId="649380B3" w14:textId="77777777" w:rsidR="007B3C0B" w:rsidRPr="006C26EF" w:rsidRDefault="006C32CB" w:rsidP="006C26EF">
            <w:pPr>
              <w:jc w:val="center"/>
              <w:rPr>
                <w:b/>
                <w:bCs/>
                <w:sz w:val="24"/>
                <w:szCs w:val="24"/>
              </w:rPr>
            </w:pPr>
            <w:r w:rsidRPr="006C26EF">
              <w:rPr>
                <w:b/>
                <w:bCs/>
                <w:sz w:val="24"/>
                <w:szCs w:val="24"/>
              </w:rPr>
              <w:t>1</w:t>
            </w:r>
          </w:p>
        </w:tc>
        <w:tc>
          <w:tcPr>
            <w:tcW w:w="3975" w:type="dxa"/>
            <w:shd w:val="clear" w:color="auto" w:fill="D9D9D9" w:themeFill="background1" w:themeFillShade="D9"/>
          </w:tcPr>
          <w:p w14:paraId="09BD3B68" w14:textId="77777777" w:rsidR="007B3C0B" w:rsidRPr="006C26EF" w:rsidRDefault="006C32CB" w:rsidP="006C26EF">
            <w:pPr>
              <w:jc w:val="center"/>
              <w:rPr>
                <w:b/>
                <w:bCs/>
                <w:sz w:val="24"/>
                <w:szCs w:val="24"/>
              </w:rPr>
            </w:pPr>
            <w:r w:rsidRPr="006C26EF">
              <w:rPr>
                <w:b/>
                <w:bCs/>
                <w:sz w:val="24"/>
                <w:szCs w:val="24"/>
              </w:rPr>
              <w:t>2</w:t>
            </w:r>
          </w:p>
        </w:tc>
        <w:tc>
          <w:tcPr>
            <w:tcW w:w="1274" w:type="dxa"/>
            <w:shd w:val="clear" w:color="auto" w:fill="D9D9D9" w:themeFill="background1" w:themeFillShade="D9"/>
          </w:tcPr>
          <w:p w14:paraId="3B9CB93B" w14:textId="77777777" w:rsidR="007B3C0B" w:rsidRPr="006C26EF" w:rsidRDefault="006C32CB" w:rsidP="006C26EF">
            <w:pPr>
              <w:jc w:val="center"/>
              <w:rPr>
                <w:b/>
                <w:bCs/>
                <w:sz w:val="24"/>
                <w:szCs w:val="24"/>
              </w:rPr>
            </w:pPr>
            <w:r w:rsidRPr="006C26EF">
              <w:rPr>
                <w:b/>
                <w:bCs/>
                <w:sz w:val="24"/>
                <w:szCs w:val="24"/>
              </w:rPr>
              <w:t>3</w:t>
            </w:r>
          </w:p>
        </w:tc>
        <w:tc>
          <w:tcPr>
            <w:tcW w:w="1845" w:type="dxa"/>
            <w:shd w:val="clear" w:color="auto" w:fill="D9D9D9" w:themeFill="background1" w:themeFillShade="D9"/>
          </w:tcPr>
          <w:p w14:paraId="067AEBF9" w14:textId="77777777" w:rsidR="007B3C0B" w:rsidRPr="006C26EF" w:rsidRDefault="006C32CB" w:rsidP="006C26EF">
            <w:pPr>
              <w:jc w:val="center"/>
              <w:rPr>
                <w:b/>
                <w:bCs/>
                <w:sz w:val="24"/>
                <w:szCs w:val="24"/>
              </w:rPr>
            </w:pPr>
            <w:r w:rsidRPr="006C26EF">
              <w:rPr>
                <w:b/>
                <w:bCs/>
                <w:sz w:val="24"/>
                <w:szCs w:val="24"/>
              </w:rPr>
              <w:t>4</w:t>
            </w:r>
          </w:p>
        </w:tc>
        <w:tc>
          <w:tcPr>
            <w:tcW w:w="1427" w:type="dxa"/>
            <w:shd w:val="clear" w:color="auto" w:fill="D9D9D9" w:themeFill="background1" w:themeFillShade="D9"/>
          </w:tcPr>
          <w:p w14:paraId="34BB5346" w14:textId="77777777" w:rsidR="007B3C0B" w:rsidRPr="006C26EF" w:rsidRDefault="006C32CB" w:rsidP="006C26EF">
            <w:pPr>
              <w:jc w:val="center"/>
              <w:rPr>
                <w:b/>
                <w:bCs/>
                <w:sz w:val="24"/>
                <w:szCs w:val="24"/>
              </w:rPr>
            </w:pPr>
            <w:r w:rsidRPr="006C26EF">
              <w:rPr>
                <w:b/>
                <w:bCs/>
                <w:sz w:val="24"/>
                <w:szCs w:val="24"/>
              </w:rPr>
              <w:t>5</w:t>
            </w:r>
          </w:p>
        </w:tc>
        <w:tc>
          <w:tcPr>
            <w:tcW w:w="6086" w:type="dxa"/>
            <w:shd w:val="clear" w:color="auto" w:fill="D9D9D9" w:themeFill="background1" w:themeFillShade="D9"/>
            <w:vAlign w:val="center"/>
          </w:tcPr>
          <w:p w14:paraId="11767787" w14:textId="77777777" w:rsidR="007B3C0B" w:rsidRPr="006C26EF" w:rsidRDefault="006C32CB" w:rsidP="006C26EF">
            <w:pPr>
              <w:jc w:val="center"/>
              <w:rPr>
                <w:b/>
                <w:bCs/>
                <w:sz w:val="24"/>
                <w:szCs w:val="24"/>
              </w:rPr>
            </w:pPr>
            <w:r w:rsidRPr="006C26EF">
              <w:rPr>
                <w:b/>
                <w:bCs/>
                <w:sz w:val="24"/>
                <w:szCs w:val="24"/>
              </w:rPr>
              <w:t>6</w:t>
            </w:r>
          </w:p>
        </w:tc>
      </w:tr>
      <w:tr w:rsidR="007B3C0B" w14:paraId="14717BF6" w14:textId="77777777" w:rsidTr="006C26EF">
        <w:tc>
          <w:tcPr>
            <w:tcW w:w="669" w:type="dxa"/>
          </w:tcPr>
          <w:p w14:paraId="50D067E4" w14:textId="77777777" w:rsidR="007B3C0B" w:rsidRDefault="006C32CB" w:rsidP="009E43BA">
            <w:pPr>
              <w:pBdr>
                <w:top w:val="nil"/>
                <w:left w:val="nil"/>
                <w:bottom w:val="nil"/>
                <w:right w:val="nil"/>
                <w:between w:val="nil"/>
              </w:pBdr>
              <w:jc w:val="center"/>
              <w:rPr>
                <w:sz w:val="24"/>
                <w:szCs w:val="24"/>
              </w:rPr>
            </w:pPr>
            <w:r>
              <w:rPr>
                <w:sz w:val="24"/>
                <w:szCs w:val="24"/>
              </w:rPr>
              <w:t>1.</w:t>
            </w:r>
          </w:p>
        </w:tc>
        <w:tc>
          <w:tcPr>
            <w:tcW w:w="3975" w:type="dxa"/>
            <w:shd w:val="clear" w:color="auto" w:fill="FFFFFF"/>
          </w:tcPr>
          <w:p w14:paraId="662E68B2" w14:textId="77777777" w:rsidR="007B3C0B" w:rsidRDefault="006C32CB" w:rsidP="006C26EF">
            <w:pPr>
              <w:rPr>
                <w:sz w:val="24"/>
                <w:szCs w:val="24"/>
              </w:rPr>
            </w:pPr>
            <w:r>
              <w:rPr>
                <w:sz w:val="24"/>
                <w:szCs w:val="24"/>
              </w:rPr>
              <w:t>Užsienio kalbų savaitė „Emocijų karuselė“, skirta Europos kalbų dienai paminėti</w:t>
            </w:r>
          </w:p>
        </w:tc>
        <w:tc>
          <w:tcPr>
            <w:tcW w:w="1274" w:type="dxa"/>
          </w:tcPr>
          <w:p w14:paraId="1D7370D3" w14:textId="77777777" w:rsidR="007B3C0B" w:rsidRDefault="006C32CB">
            <w:pPr>
              <w:rPr>
                <w:b/>
                <w:sz w:val="24"/>
                <w:szCs w:val="24"/>
                <w:shd w:val="clear" w:color="auto" w:fill="EFEFEF"/>
              </w:rPr>
            </w:pPr>
            <w:r>
              <w:rPr>
                <w:sz w:val="24"/>
                <w:szCs w:val="24"/>
              </w:rPr>
              <w:t>09 mėn.   3 sav.</w:t>
            </w:r>
          </w:p>
        </w:tc>
        <w:tc>
          <w:tcPr>
            <w:tcW w:w="1845" w:type="dxa"/>
          </w:tcPr>
          <w:p w14:paraId="70BC014D" w14:textId="77777777" w:rsidR="007B3C0B" w:rsidRDefault="006C32CB">
            <w:pPr>
              <w:rPr>
                <w:b/>
                <w:sz w:val="24"/>
                <w:szCs w:val="24"/>
                <w:shd w:val="clear" w:color="auto" w:fill="EFEFEF"/>
              </w:rPr>
            </w:pPr>
            <w:r>
              <w:rPr>
                <w:sz w:val="24"/>
                <w:szCs w:val="24"/>
              </w:rPr>
              <w:t>Užsienio kalbų mokytojai</w:t>
            </w:r>
          </w:p>
        </w:tc>
        <w:tc>
          <w:tcPr>
            <w:tcW w:w="1427" w:type="dxa"/>
          </w:tcPr>
          <w:p w14:paraId="778ADF14" w14:textId="77777777" w:rsidR="007B3C0B" w:rsidRDefault="006C32CB">
            <w:pPr>
              <w:pBdr>
                <w:top w:val="nil"/>
                <w:left w:val="nil"/>
                <w:bottom w:val="nil"/>
                <w:right w:val="nil"/>
                <w:between w:val="nil"/>
              </w:pBdr>
              <w:ind w:right="-106"/>
              <w:jc w:val="center"/>
              <w:rPr>
                <w:b/>
                <w:sz w:val="24"/>
                <w:szCs w:val="24"/>
              </w:rPr>
            </w:pPr>
            <w:r>
              <w:rPr>
                <w:b/>
                <w:sz w:val="24"/>
                <w:szCs w:val="24"/>
              </w:rPr>
              <w:t>-</w:t>
            </w:r>
          </w:p>
        </w:tc>
        <w:tc>
          <w:tcPr>
            <w:tcW w:w="6086" w:type="dxa"/>
            <w:vAlign w:val="center"/>
          </w:tcPr>
          <w:p w14:paraId="259D0910" w14:textId="77777777" w:rsidR="007B3C0B" w:rsidRDefault="006C32CB">
            <w:pPr>
              <w:jc w:val="both"/>
              <w:rPr>
                <w:b/>
                <w:sz w:val="24"/>
                <w:szCs w:val="24"/>
                <w:shd w:val="clear" w:color="auto" w:fill="EFEFEF"/>
              </w:rPr>
            </w:pPr>
            <w:r>
              <w:rPr>
                <w:sz w:val="24"/>
                <w:szCs w:val="24"/>
              </w:rPr>
              <w:t>80 proc. 2-8 kl. mokinių susipažins su progimnazijos vertybėmis. Bus suorganizuotos projektinės veiklos anglų, vokiečių ir rusų kalbomis, skatinančios bendradarbiavimą, komandinį darbą, asmeninį augimą ir lyderystę. ir ugdomos pažinimo, komunikacinė, kūrybiškumo ir socialinė emocinė kompetencijos.</w:t>
            </w:r>
          </w:p>
        </w:tc>
      </w:tr>
    </w:tbl>
    <w:p w14:paraId="60AD5B57" w14:textId="77777777" w:rsidR="007B3C0B" w:rsidRDefault="007B3C0B">
      <w:pPr>
        <w:pBdr>
          <w:top w:val="nil"/>
          <w:left w:val="nil"/>
          <w:bottom w:val="nil"/>
          <w:right w:val="nil"/>
          <w:between w:val="nil"/>
        </w:pBdr>
        <w:rPr>
          <w:color w:val="000000"/>
          <w:sz w:val="24"/>
          <w:szCs w:val="24"/>
        </w:rPr>
      </w:pPr>
    </w:p>
    <w:p w14:paraId="759603AD" w14:textId="77777777" w:rsidR="007B3C0B" w:rsidRDefault="007B3C0B">
      <w:pPr>
        <w:pBdr>
          <w:top w:val="nil"/>
          <w:left w:val="nil"/>
          <w:bottom w:val="nil"/>
          <w:right w:val="nil"/>
          <w:between w:val="nil"/>
        </w:pBdr>
        <w:rPr>
          <w:color w:val="000000"/>
          <w:sz w:val="24"/>
          <w:szCs w:val="24"/>
        </w:rPr>
      </w:pPr>
    </w:p>
    <w:p w14:paraId="1717F358" w14:textId="77777777" w:rsidR="007B3C0B" w:rsidRDefault="006C32CB">
      <w:pPr>
        <w:pBdr>
          <w:top w:val="nil"/>
          <w:left w:val="nil"/>
          <w:bottom w:val="nil"/>
          <w:right w:val="nil"/>
          <w:between w:val="nil"/>
        </w:pBdr>
        <w:jc w:val="center"/>
        <w:rPr>
          <w:color w:val="000000"/>
          <w:sz w:val="24"/>
          <w:szCs w:val="24"/>
        </w:rPr>
      </w:pPr>
      <w:r>
        <w:rPr>
          <w:color w:val="000000"/>
          <w:sz w:val="24"/>
          <w:szCs w:val="24"/>
        </w:rPr>
        <w:t>_____________</w:t>
      </w:r>
    </w:p>
    <w:p w14:paraId="0CDF353D" w14:textId="77777777" w:rsidR="007B3C0B" w:rsidRDefault="007B3C0B">
      <w:pPr>
        <w:pBdr>
          <w:top w:val="nil"/>
          <w:left w:val="nil"/>
          <w:bottom w:val="nil"/>
          <w:right w:val="nil"/>
          <w:between w:val="nil"/>
        </w:pBdr>
        <w:rPr>
          <w:color w:val="000000"/>
          <w:sz w:val="24"/>
          <w:szCs w:val="24"/>
        </w:rPr>
      </w:pPr>
    </w:p>
    <w:p w14:paraId="6A0A1676" w14:textId="77777777" w:rsidR="007B3C0B" w:rsidRDefault="006C32CB">
      <w:pPr>
        <w:pBdr>
          <w:top w:val="nil"/>
          <w:left w:val="nil"/>
          <w:bottom w:val="nil"/>
          <w:right w:val="nil"/>
          <w:between w:val="nil"/>
        </w:pBdr>
        <w:rPr>
          <w:color w:val="000000"/>
          <w:sz w:val="24"/>
          <w:szCs w:val="24"/>
        </w:rPr>
      </w:pPr>
      <w:r>
        <w:rPr>
          <w:color w:val="000000"/>
          <w:sz w:val="24"/>
          <w:szCs w:val="24"/>
        </w:rPr>
        <w:t xml:space="preserve">PRITARTA </w:t>
      </w:r>
    </w:p>
    <w:p w14:paraId="200C9AA4" w14:textId="77777777" w:rsidR="007B3C0B" w:rsidRDefault="006C32CB">
      <w:pPr>
        <w:pBdr>
          <w:top w:val="nil"/>
          <w:left w:val="nil"/>
          <w:bottom w:val="nil"/>
          <w:right w:val="nil"/>
          <w:between w:val="nil"/>
        </w:pBdr>
        <w:rPr>
          <w:color w:val="000000"/>
          <w:sz w:val="24"/>
          <w:szCs w:val="24"/>
        </w:rPr>
      </w:pPr>
      <w:r>
        <w:rPr>
          <w:color w:val="000000"/>
          <w:sz w:val="24"/>
          <w:szCs w:val="24"/>
        </w:rPr>
        <w:t xml:space="preserve">Raseinių Šaltinio progimnazijos  </w:t>
      </w:r>
    </w:p>
    <w:p w14:paraId="1E953D07" w14:textId="77777777" w:rsidR="007B3C0B" w:rsidRDefault="006C32CB">
      <w:pPr>
        <w:pBdr>
          <w:top w:val="nil"/>
          <w:left w:val="nil"/>
          <w:bottom w:val="nil"/>
          <w:right w:val="nil"/>
          <w:between w:val="nil"/>
        </w:pBdr>
        <w:rPr>
          <w:color w:val="000000"/>
          <w:sz w:val="24"/>
          <w:szCs w:val="24"/>
        </w:rPr>
      </w:pPr>
      <w:r>
        <w:rPr>
          <w:color w:val="000000"/>
          <w:sz w:val="24"/>
          <w:szCs w:val="24"/>
        </w:rPr>
        <w:t xml:space="preserve">užsienio kalbų metodinės grupės </w:t>
      </w:r>
    </w:p>
    <w:p w14:paraId="5E52F8E7" w14:textId="77777777" w:rsidR="007B3C0B" w:rsidRDefault="006C32CB">
      <w:pPr>
        <w:pBdr>
          <w:top w:val="nil"/>
          <w:left w:val="nil"/>
          <w:bottom w:val="nil"/>
          <w:right w:val="nil"/>
          <w:between w:val="nil"/>
        </w:pBdr>
        <w:rPr>
          <w:color w:val="000000"/>
          <w:sz w:val="24"/>
          <w:szCs w:val="24"/>
        </w:rPr>
      </w:pPr>
      <w:r>
        <w:rPr>
          <w:color w:val="000000"/>
          <w:sz w:val="24"/>
          <w:szCs w:val="24"/>
        </w:rPr>
        <w:t>202</w:t>
      </w:r>
      <w:r>
        <w:rPr>
          <w:sz w:val="24"/>
          <w:szCs w:val="24"/>
        </w:rPr>
        <w:t>4</w:t>
      </w:r>
      <w:r>
        <w:rPr>
          <w:color w:val="000000"/>
          <w:sz w:val="24"/>
          <w:szCs w:val="24"/>
        </w:rPr>
        <w:t xml:space="preserve"> m. </w:t>
      </w:r>
      <w:r>
        <w:rPr>
          <w:sz w:val="24"/>
          <w:szCs w:val="24"/>
        </w:rPr>
        <w:t>sausio 22</w:t>
      </w:r>
      <w:r>
        <w:rPr>
          <w:color w:val="000000"/>
          <w:sz w:val="24"/>
          <w:szCs w:val="24"/>
        </w:rPr>
        <w:t xml:space="preserve"> d. susirinkimo nutarimu  (protokolo Nr. </w:t>
      </w:r>
      <w:r>
        <w:rPr>
          <w:sz w:val="24"/>
          <w:szCs w:val="24"/>
        </w:rPr>
        <w:t>2</w:t>
      </w:r>
      <w:r>
        <w:rPr>
          <w:color w:val="000000"/>
          <w:sz w:val="24"/>
          <w:szCs w:val="24"/>
        </w:rPr>
        <w:t>)</w:t>
      </w:r>
    </w:p>
    <w:p w14:paraId="30239B13" w14:textId="77777777" w:rsidR="007B3C0B" w:rsidRDefault="007B3C0B">
      <w:pPr>
        <w:rPr>
          <w:sz w:val="24"/>
          <w:szCs w:val="24"/>
        </w:rPr>
      </w:pPr>
    </w:p>
    <w:p w14:paraId="6100E39E" w14:textId="77777777" w:rsidR="007B3C0B" w:rsidRDefault="007B3C0B">
      <w:pPr>
        <w:pBdr>
          <w:top w:val="nil"/>
          <w:left w:val="nil"/>
          <w:bottom w:val="nil"/>
          <w:right w:val="nil"/>
          <w:between w:val="nil"/>
        </w:pBdr>
        <w:rPr>
          <w:sz w:val="24"/>
          <w:szCs w:val="24"/>
        </w:rPr>
      </w:pPr>
    </w:p>
    <w:p w14:paraId="7A291BAE" w14:textId="77777777" w:rsidR="007B3C0B" w:rsidRDefault="007B3C0B">
      <w:pPr>
        <w:pBdr>
          <w:top w:val="nil"/>
          <w:left w:val="nil"/>
          <w:bottom w:val="nil"/>
          <w:right w:val="nil"/>
          <w:between w:val="nil"/>
        </w:pBdr>
        <w:rPr>
          <w:color w:val="000000"/>
          <w:sz w:val="24"/>
          <w:szCs w:val="24"/>
        </w:rPr>
      </w:pPr>
    </w:p>
    <w:p w14:paraId="1617E903" w14:textId="77777777" w:rsidR="007B3C0B" w:rsidRDefault="007B3C0B">
      <w:pPr>
        <w:pBdr>
          <w:top w:val="nil"/>
          <w:left w:val="nil"/>
          <w:bottom w:val="nil"/>
          <w:right w:val="nil"/>
          <w:between w:val="nil"/>
        </w:pBdr>
        <w:jc w:val="center"/>
        <w:rPr>
          <w:color w:val="000000"/>
          <w:sz w:val="24"/>
          <w:szCs w:val="24"/>
        </w:rPr>
      </w:pPr>
    </w:p>
    <w:p w14:paraId="2E52C2E0" w14:textId="77777777" w:rsidR="007B3C0B" w:rsidRDefault="007B3C0B">
      <w:pPr>
        <w:pBdr>
          <w:top w:val="nil"/>
          <w:left w:val="nil"/>
          <w:bottom w:val="nil"/>
          <w:right w:val="nil"/>
          <w:between w:val="nil"/>
        </w:pBdr>
        <w:rPr>
          <w:color w:val="000000"/>
          <w:sz w:val="24"/>
          <w:szCs w:val="24"/>
        </w:rPr>
      </w:pPr>
    </w:p>
    <w:sectPr w:rsidR="007B3C0B" w:rsidSect="004A1713">
      <w:headerReference w:type="even" r:id="rId9"/>
      <w:headerReference w:type="default" r:id="rId10"/>
      <w:footerReference w:type="even" r:id="rId11"/>
      <w:footerReference w:type="default" r:id="rId12"/>
      <w:pgSz w:w="16838" w:h="11906" w:orient="landscape"/>
      <w:pgMar w:top="1701" w:right="567" w:bottom="1134" w:left="1134" w:header="561" w:footer="56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F2F7" w14:textId="77777777" w:rsidR="0060621F" w:rsidRDefault="0060621F">
      <w:r>
        <w:separator/>
      </w:r>
    </w:p>
  </w:endnote>
  <w:endnote w:type="continuationSeparator" w:id="0">
    <w:p w14:paraId="15A00A30" w14:textId="77777777" w:rsidR="0060621F" w:rsidRDefault="0060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F17E" w14:textId="77777777" w:rsidR="006C32CB" w:rsidRDefault="006C32C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7FC447E" w14:textId="77777777" w:rsidR="006C32CB" w:rsidRDefault="006C32CB">
    <w:pPr>
      <w:pBdr>
        <w:top w:val="nil"/>
        <w:left w:val="nil"/>
        <w:bottom w:val="nil"/>
        <w:right w:val="nil"/>
        <w:between w:val="nil"/>
      </w:pBdr>
      <w:tabs>
        <w:tab w:val="center" w:pos="4819"/>
        <w:tab w:val="right" w:pos="9638"/>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929" w14:textId="77777777" w:rsidR="006C32CB" w:rsidRDefault="006C32CB">
    <w:pPr>
      <w:pBdr>
        <w:top w:val="nil"/>
        <w:left w:val="nil"/>
        <w:bottom w:val="nil"/>
        <w:right w:val="nil"/>
        <w:between w:val="nil"/>
      </w:pBdr>
      <w:tabs>
        <w:tab w:val="center" w:pos="4819"/>
        <w:tab w:val="right" w:pos="9638"/>
      </w:tabs>
      <w:jc w:val="right"/>
      <w:rPr>
        <w:color w:val="000000"/>
        <w:sz w:val="24"/>
        <w:szCs w:val="24"/>
      </w:rPr>
    </w:pPr>
  </w:p>
  <w:p w14:paraId="56D71383" w14:textId="77777777" w:rsidR="006C32CB" w:rsidRDefault="006C32CB">
    <w:pPr>
      <w:pBdr>
        <w:top w:val="nil"/>
        <w:left w:val="nil"/>
        <w:bottom w:val="nil"/>
        <w:right w:val="nil"/>
        <w:between w:val="nil"/>
      </w:pBdr>
      <w:tabs>
        <w:tab w:val="center" w:pos="4819"/>
        <w:tab w:val="right" w:pos="9638"/>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016B" w14:textId="77777777" w:rsidR="0060621F" w:rsidRDefault="0060621F">
      <w:r>
        <w:separator/>
      </w:r>
    </w:p>
  </w:footnote>
  <w:footnote w:type="continuationSeparator" w:id="0">
    <w:p w14:paraId="6E3C9B43" w14:textId="77777777" w:rsidR="0060621F" w:rsidRDefault="0060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4520" w14:textId="77777777" w:rsidR="006C32CB" w:rsidRDefault="006C32CB">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DB5A0A8" w14:textId="77777777" w:rsidR="006C32CB" w:rsidRDefault="006C32CB">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4D33" w14:textId="77777777" w:rsidR="006C32CB" w:rsidRDefault="006C32CB">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70F14">
      <w:rPr>
        <w:noProof/>
        <w:color w:val="000000"/>
        <w:sz w:val="24"/>
        <w:szCs w:val="24"/>
      </w:rPr>
      <w:t>7</w:t>
    </w:r>
    <w:r>
      <w:rPr>
        <w:color w:val="000000"/>
        <w:sz w:val="24"/>
        <w:szCs w:val="24"/>
      </w:rPr>
      <w:fldChar w:fldCharType="end"/>
    </w:r>
  </w:p>
  <w:p w14:paraId="299F78DE" w14:textId="77777777" w:rsidR="006C32CB" w:rsidRDefault="006C32CB">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81326"/>
    <w:multiLevelType w:val="multilevel"/>
    <w:tmpl w:val="A22031F6"/>
    <w:lvl w:ilvl="0">
      <w:start w:val="1"/>
      <w:numFmt w:val="decimal"/>
      <w:lvlText w:val="%1."/>
      <w:lvlJc w:val="left"/>
      <w:pPr>
        <w:ind w:left="420" w:hanging="420"/>
      </w:pPr>
      <w:rPr>
        <w:vertAlign w:val="baseline"/>
      </w:rPr>
    </w:lvl>
    <w:lvl w:ilvl="1">
      <w:start w:val="1"/>
      <w:numFmt w:val="decimal"/>
      <w:lvlText w:val="%1.%2."/>
      <w:lvlJc w:val="left"/>
      <w:pPr>
        <w:ind w:left="420" w:hanging="42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759A7262"/>
    <w:multiLevelType w:val="multilevel"/>
    <w:tmpl w:val="BD76D546"/>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2114417">
    <w:abstractNumId w:val="1"/>
  </w:num>
  <w:num w:numId="2" w16cid:durableId="6699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0B"/>
    <w:rsid w:val="00070F14"/>
    <w:rsid w:val="003C5332"/>
    <w:rsid w:val="00440BA3"/>
    <w:rsid w:val="004A1713"/>
    <w:rsid w:val="0060621F"/>
    <w:rsid w:val="0061599B"/>
    <w:rsid w:val="00625986"/>
    <w:rsid w:val="006C26EF"/>
    <w:rsid w:val="006C32CB"/>
    <w:rsid w:val="006F2C9C"/>
    <w:rsid w:val="0074128C"/>
    <w:rsid w:val="007B3C0B"/>
    <w:rsid w:val="00854880"/>
    <w:rsid w:val="009A3451"/>
    <w:rsid w:val="009E43BA"/>
    <w:rsid w:val="00AE3687"/>
    <w:rsid w:val="00B9386B"/>
    <w:rsid w:val="00CC7719"/>
    <w:rsid w:val="00D71539"/>
    <w:rsid w:val="00DB2EFC"/>
    <w:rsid w:val="00E14D6C"/>
    <w:rsid w:val="00FF2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6EA9"/>
  <w15:docId w15:val="{9EB63DD7-45BB-4DE4-85C1-A98F32A0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A5363-12D6-42D2-BE12-888F0B69F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B8A94-622F-4023-93B8-9ED981DDC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9512</Words>
  <Characters>5422</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Gerda Giedraitienė</cp:lastModifiedBy>
  <cp:revision>14</cp:revision>
  <dcterms:created xsi:type="dcterms:W3CDTF">2024-01-23T07:54:00Z</dcterms:created>
  <dcterms:modified xsi:type="dcterms:W3CDTF">2024-03-04T11:45:00Z</dcterms:modified>
</cp:coreProperties>
</file>