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CC04" w14:textId="77777777" w:rsidR="00FC4BD6" w:rsidRDefault="00FC4BD6" w:rsidP="00FC4BD6">
      <w:pPr>
        <w:spacing w:after="0" w:line="240" w:lineRule="auto"/>
        <w:ind w:left="62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PATVIRTINTA</w:t>
      </w:r>
    </w:p>
    <w:p w14:paraId="66CC8330" w14:textId="500FA739" w:rsidR="00FC4BD6" w:rsidRDefault="00FC4BD6" w:rsidP="00FC4BD6">
      <w:pPr>
        <w:spacing w:after="0" w:line="240" w:lineRule="auto"/>
        <w:ind w:left="623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Raseinių Šaltinio progimnazijos direktoriaus 20</w:t>
      </w:r>
      <w:r w:rsidR="00ED3605">
        <w:rPr>
          <w:rFonts w:ascii="Times New Roman" w:eastAsia="Times New Roman" w:hAnsi="Times New Roman" w:cs="Times New Roman"/>
          <w:bCs/>
          <w:sz w:val="24"/>
          <w:szCs w:val="24"/>
        </w:rPr>
        <w:t>2</w:t>
      </w:r>
      <w:r w:rsidR="006C045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m. </w:t>
      </w:r>
      <w:r w:rsidR="006C045D">
        <w:rPr>
          <w:rFonts w:ascii="Times New Roman" w:eastAsia="Times New Roman" w:hAnsi="Times New Roman" w:cs="Times New Roman"/>
          <w:bCs/>
          <w:sz w:val="24"/>
          <w:szCs w:val="24"/>
        </w:rPr>
        <w:t>sausio</w:t>
      </w:r>
      <w:r w:rsidR="00ED360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d. įsakymu Nr. V1-</w:t>
      </w:r>
    </w:p>
    <w:p w14:paraId="4ED1C6CE" w14:textId="77777777" w:rsidR="00FC4BD6" w:rsidRDefault="00FC4BD6" w:rsidP="00FC4BD6">
      <w:pPr>
        <w:spacing w:after="0" w:line="240" w:lineRule="auto"/>
        <w:ind w:left="6237"/>
        <w:jc w:val="both"/>
        <w:rPr>
          <w:rFonts w:ascii="Times New Roman" w:eastAsia="Times New Roman" w:hAnsi="Times New Roman" w:cs="Times New Roman"/>
          <w:bCs/>
          <w:sz w:val="24"/>
          <w:szCs w:val="24"/>
        </w:rPr>
      </w:pPr>
    </w:p>
    <w:p w14:paraId="60C4A074" w14:textId="77777777" w:rsidR="00FC4BD6" w:rsidRPr="00FC4BD6" w:rsidRDefault="00FC4BD6" w:rsidP="00FC4BD6">
      <w:pPr>
        <w:spacing w:after="0" w:line="240" w:lineRule="auto"/>
        <w:ind w:left="6237"/>
        <w:jc w:val="both"/>
        <w:rPr>
          <w:rFonts w:ascii="Times New Roman" w:eastAsia="Times New Roman" w:hAnsi="Times New Roman" w:cs="Times New Roman"/>
          <w:bCs/>
          <w:sz w:val="24"/>
          <w:szCs w:val="24"/>
        </w:rPr>
      </w:pPr>
    </w:p>
    <w:p w14:paraId="724C7740" w14:textId="77777777" w:rsidR="00FC4BD6" w:rsidRPr="00FC4BD6" w:rsidRDefault="00FC4BD6" w:rsidP="00FC4BD6">
      <w:pPr>
        <w:spacing w:after="0" w:line="360" w:lineRule="auto"/>
        <w:jc w:val="center"/>
        <w:rPr>
          <w:rFonts w:ascii="Times New Roman" w:eastAsia="Times New Roman" w:hAnsi="Times New Roman" w:cs="Times New Roman"/>
          <w:b/>
          <w:bCs/>
          <w:sz w:val="28"/>
          <w:szCs w:val="28"/>
        </w:rPr>
      </w:pPr>
      <w:r w:rsidRPr="00FC4BD6">
        <w:rPr>
          <w:rFonts w:ascii="Times New Roman" w:eastAsia="Times New Roman" w:hAnsi="Times New Roman" w:cs="Times New Roman"/>
          <w:b/>
          <w:bCs/>
          <w:sz w:val="28"/>
          <w:szCs w:val="28"/>
        </w:rPr>
        <w:t>RASEINIŲ ŠALTINIO PROGIMNAZIJOS</w:t>
      </w:r>
    </w:p>
    <w:p w14:paraId="7A87CEC7" w14:textId="77777777" w:rsidR="00FC4BD6" w:rsidRPr="00FC4BD6" w:rsidRDefault="00FC4BD6" w:rsidP="00FC4BD6">
      <w:pPr>
        <w:spacing w:after="0" w:line="360" w:lineRule="auto"/>
        <w:jc w:val="center"/>
        <w:rPr>
          <w:rFonts w:ascii="Times New Roman" w:eastAsia="Times New Roman" w:hAnsi="Times New Roman" w:cs="Helvetica"/>
          <w:b/>
          <w:bCs/>
          <w:sz w:val="28"/>
          <w:szCs w:val="28"/>
        </w:rPr>
      </w:pPr>
      <w:r w:rsidRPr="00FC4BD6">
        <w:rPr>
          <w:rFonts w:ascii="Times New Roman" w:eastAsia="Times New Roman" w:hAnsi="Times New Roman" w:cs="Helvetica"/>
          <w:b/>
          <w:bCs/>
          <w:sz w:val="28"/>
          <w:szCs w:val="28"/>
        </w:rPr>
        <w:t>MOKINIŲ PRIĖMIMO KOMISIJOS DARBO REGLAMENTAS</w:t>
      </w:r>
    </w:p>
    <w:p w14:paraId="4714A44D" w14:textId="77777777" w:rsidR="00FC4BD6" w:rsidRPr="00FC4BD6" w:rsidRDefault="00FC4BD6" w:rsidP="00FC4BD6">
      <w:pPr>
        <w:spacing w:after="0" w:line="276" w:lineRule="auto"/>
        <w:rPr>
          <w:rFonts w:ascii="Times New Roman" w:eastAsia="Times New Roman" w:hAnsi="Times New Roman" w:cs="Times New Roman"/>
          <w:b/>
          <w:bCs/>
          <w:sz w:val="24"/>
          <w:szCs w:val="24"/>
        </w:rPr>
      </w:pPr>
    </w:p>
    <w:p w14:paraId="7DEFE91F" w14:textId="77777777" w:rsidR="00FC4BD6" w:rsidRPr="00FC4BD6" w:rsidRDefault="00FC4BD6" w:rsidP="00FC4BD6">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bCs/>
          <w:sz w:val="24"/>
          <w:szCs w:val="24"/>
        </w:rPr>
        <w:t xml:space="preserve">I SKYRIUS </w:t>
      </w:r>
    </w:p>
    <w:p w14:paraId="77CF5194" w14:textId="77777777" w:rsidR="00FC4BD6" w:rsidRPr="00FC4BD6" w:rsidRDefault="00FC4BD6" w:rsidP="00FC4BD6">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bCs/>
          <w:sz w:val="24"/>
          <w:szCs w:val="24"/>
        </w:rPr>
        <w:t>BENDROSIOS NUOSTATOS</w:t>
      </w:r>
    </w:p>
    <w:p w14:paraId="67799CC4" w14:textId="77777777" w:rsidR="00FC4BD6" w:rsidRPr="00FC4BD6" w:rsidRDefault="00FC4BD6" w:rsidP="00FC4BD6">
      <w:pPr>
        <w:spacing w:after="0" w:line="276" w:lineRule="auto"/>
        <w:jc w:val="center"/>
        <w:rPr>
          <w:rFonts w:ascii="Times New Roman" w:eastAsia="Times New Roman" w:hAnsi="Times New Roman" w:cs="Times New Roman"/>
          <w:b/>
          <w:bCs/>
          <w:sz w:val="24"/>
          <w:szCs w:val="24"/>
        </w:rPr>
      </w:pPr>
    </w:p>
    <w:p w14:paraId="3F7FEABD" w14:textId="3EF06DC1" w:rsidR="00FC4BD6" w:rsidRPr="00FC4BD6" w:rsidRDefault="00FC4BD6" w:rsidP="00FC4BD6">
      <w:pPr>
        <w:shd w:val="clear" w:color="auto" w:fill="FFFFFF"/>
        <w:spacing w:after="0" w:line="276" w:lineRule="auto"/>
        <w:ind w:firstLine="851"/>
        <w:jc w:val="both"/>
        <w:outlineLvl w:val="0"/>
        <w:rPr>
          <w:rFonts w:ascii="Times New Roman" w:eastAsia="Times New Roman" w:hAnsi="Times New Roman" w:cs="Times New Roman"/>
          <w:kern w:val="36"/>
          <w:sz w:val="24"/>
          <w:szCs w:val="24"/>
          <w:lang w:eastAsia="lt-LT"/>
        </w:rPr>
      </w:pPr>
      <w:r w:rsidRPr="00FC4BD6">
        <w:rPr>
          <w:rFonts w:ascii="Times New Roman" w:eastAsia="Times New Roman" w:hAnsi="Times New Roman" w:cs="Times New Roman"/>
          <w:bCs/>
          <w:kern w:val="36"/>
          <w:sz w:val="24"/>
          <w:szCs w:val="24"/>
          <w:lang w:eastAsia="lt-LT"/>
        </w:rPr>
        <w:t xml:space="preserve">1. Mokinių priėmimas į Raseinių Šaltinio progimnaziją (toliau - progimnazija) organizuojamas remiantis Priėmimo į Raseinių rajono savivaldybės mokyklas tvarkos aprašu, patvirtintu Raseinių rajono savivaldybės tarybos </w:t>
      </w:r>
      <w:r w:rsidR="00CE7932">
        <w:rPr>
          <w:rFonts w:ascii="Times New Roman" w:hAnsi="Times New Roman" w:cs="Times New Roman"/>
          <w:sz w:val="24"/>
          <w:szCs w:val="24"/>
        </w:rPr>
        <w:t>202</w:t>
      </w:r>
      <w:r w:rsidR="00033AC0">
        <w:rPr>
          <w:rFonts w:ascii="Times New Roman" w:hAnsi="Times New Roman" w:cs="Times New Roman"/>
          <w:sz w:val="24"/>
          <w:szCs w:val="24"/>
        </w:rPr>
        <w:t>4</w:t>
      </w:r>
      <w:r w:rsidR="00CE7932" w:rsidRPr="00B2331F">
        <w:rPr>
          <w:rFonts w:ascii="Times New Roman" w:hAnsi="Times New Roman" w:cs="Times New Roman"/>
          <w:sz w:val="24"/>
          <w:szCs w:val="24"/>
        </w:rPr>
        <w:t xml:space="preserve"> m. </w:t>
      </w:r>
      <w:r w:rsidR="00033AC0">
        <w:rPr>
          <w:rFonts w:ascii="Times New Roman" w:hAnsi="Times New Roman" w:cs="Times New Roman"/>
          <w:sz w:val="24"/>
          <w:szCs w:val="24"/>
        </w:rPr>
        <w:t>gruodžio</w:t>
      </w:r>
      <w:r w:rsidR="00CE7932">
        <w:rPr>
          <w:rFonts w:ascii="Times New Roman" w:hAnsi="Times New Roman" w:cs="Times New Roman"/>
          <w:sz w:val="24"/>
          <w:szCs w:val="24"/>
        </w:rPr>
        <w:t xml:space="preserve"> </w:t>
      </w:r>
      <w:r w:rsidR="0069189F">
        <w:rPr>
          <w:rFonts w:ascii="Times New Roman" w:hAnsi="Times New Roman" w:cs="Times New Roman"/>
          <w:sz w:val="24"/>
          <w:szCs w:val="24"/>
        </w:rPr>
        <w:t>18</w:t>
      </w:r>
      <w:r w:rsidR="00CE7932" w:rsidRPr="00B2331F">
        <w:rPr>
          <w:rFonts w:ascii="Times New Roman" w:hAnsi="Times New Roman" w:cs="Times New Roman"/>
          <w:sz w:val="24"/>
          <w:szCs w:val="24"/>
        </w:rPr>
        <w:t xml:space="preserve"> d</w:t>
      </w:r>
      <w:r w:rsidR="00CE7932">
        <w:rPr>
          <w:rFonts w:ascii="Times New Roman" w:hAnsi="Times New Roman" w:cs="Times New Roman"/>
          <w:sz w:val="24"/>
          <w:szCs w:val="24"/>
        </w:rPr>
        <w:t>. sprendimu Nr. TS-</w:t>
      </w:r>
      <w:r w:rsidR="0069189F">
        <w:rPr>
          <w:rFonts w:ascii="Times New Roman" w:hAnsi="Times New Roman" w:cs="Times New Roman"/>
          <w:sz w:val="24"/>
          <w:szCs w:val="24"/>
        </w:rPr>
        <w:t>364</w:t>
      </w:r>
      <w:r w:rsidR="00CE7932" w:rsidRPr="00B2331F">
        <w:rPr>
          <w:rFonts w:ascii="Times New Roman" w:hAnsi="Times New Roman" w:cs="Times New Roman"/>
          <w:sz w:val="24"/>
          <w:szCs w:val="24"/>
        </w:rPr>
        <w:t xml:space="preserve"> </w:t>
      </w:r>
      <w:r w:rsidR="00CE7932">
        <w:rPr>
          <w:rFonts w:ascii="Times New Roman" w:hAnsi="Times New Roman" w:cs="Times New Roman"/>
          <w:sz w:val="24"/>
          <w:szCs w:val="24"/>
        </w:rPr>
        <w:t>„</w:t>
      </w:r>
      <w:r w:rsidRPr="00FC4BD6">
        <w:rPr>
          <w:rFonts w:ascii="Times New Roman" w:eastAsia="Times New Roman" w:hAnsi="Times New Roman" w:cs="Times New Roman"/>
          <w:bCs/>
          <w:kern w:val="36"/>
          <w:sz w:val="24"/>
          <w:szCs w:val="24"/>
          <w:lang w:eastAsia="lt-LT"/>
        </w:rPr>
        <w:t>Dėl priėmimo į Raseinių rajono savivaldybės mokyklas tvarkos aprašo patvirtinimo ir mokyklų aptarnavimo teritorijų nustatymo“, Lietuvos Respublikos  įstatymais, Lietuvos Respublikos Vyriausybės nutarimais, Švietimo</w:t>
      </w:r>
      <w:r w:rsidR="00ED3605">
        <w:rPr>
          <w:rFonts w:ascii="Times New Roman" w:eastAsia="Times New Roman" w:hAnsi="Times New Roman" w:cs="Times New Roman"/>
          <w:bCs/>
          <w:kern w:val="36"/>
          <w:sz w:val="24"/>
          <w:szCs w:val="24"/>
          <w:lang w:eastAsia="lt-LT"/>
        </w:rPr>
        <w:t xml:space="preserve">, </w:t>
      </w:r>
      <w:r w:rsidRPr="00FC4BD6">
        <w:rPr>
          <w:rFonts w:ascii="Times New Roman" w:eastAsia="Times New Roman" w:hAnsi="Times New Roman" w:cs="Times New Roman"/>
          <w:bCs/>
          <w:kern w:val="36"/>
          <w:sz w:val="24"/>
          <w:szCs w:val="24"/>
          <w:lang w:eastAsia="lt-LT"/>
        </w:rPr>
        <w:t>mokslo</w:t>
      </w:r>
      <w:r w:rsidR="00ED3605">
        <w:rPr>
          <w:rFonts w:ascii="Times New Roman" w:eastAsia="Times New Roman" w:hAnsi="Times New Roman" w:cs="Times New Roman"/>
          <w:bCs/>
          <w:kern w:val="36"/>
          <w:sz w:val="24"/>
          <w:szCs w:val="24"/>
          <w:lang w:eastAsia="lt-LT"/>
        </w:rPr>
        <w:t xml:space="preserve"> ir sporto</w:t>
      </w:r>
      <w:r w:rsidRPr="00FC4BD6">
        <w:rPr>
          <w:rFonts w:ascii="Times New Roman" w:eastAsia="Times New Roman" w:hAnsi="Times New Roman" w:cs="Times New Roman"/>
          <w:bCs/>
          <w:kern w:val="36"/>
          <w:sz w:val="24"/>
          <w:szCs w:val="24"/>
          <w:lang w:eastAsia="lt-LT"/>
        </w:rPr>
        <w:t xml:space="preserve"> ministerijos teisės aktais ir Raseinių Šaltinio progimnazijos mokinių priėmimo į progimnaziją tvarkos aprašu, patvirtintu progimnazijos direktoriaus 20</w:t>
      </w:r>
      <w:r w:rsidR="00ED3605">
        <w:rPr>
          <w:rFonts w:ascii="Times New Roman" w:eastAsia="Times New Roman" w:hAnsi="Times New Roman" w:cs="Times New Roman"/>
          <w:bCs/>
          <w:kern w:val="36"/>
          <w:sz w:val="24"/>
          <w:szCs w:val="24"/>
          <w:lang w:eastAsia="lt-LT"/>
        </w:rPr>
        <w:t>2</w:t>
      </w:r>
      <w:r w:rsidR="00CE5D82">
        <w:rPr>
          <w:rFonts w:ascii="Times New Roman" w:eastAsia="Times New Roman" w:hAnsi="Times New Roman" w:cs="Times New Roman"/>
          <w:bCs/>
          <w:kern w:val="36"/>
          <w:sz w:val="24"/>
          <w:szCs w:val="24"/>
          <w:lang w:eastAsia="lt-LT"/>
        </w:rPr>
        <w:t>5</w:t>
      </w:r>
      <w:r w:rsidRPr="00FC4BD6">
        <w:rPr>
          <w:rFonts w:ascii="Times New Roman" w:eastAsia="Times New Roman" w:hAnsi="Times New Roman" w:cs="Times New Roman"/>
          <w:bCs/>
          <w:kern w:val="36"/>
          <w:sz w:val="24"/>
          <w:szCs w:val="24"/>
          <w:lang w:eastAsia="lt-LT"/>
        </w:rPr>
        <w:t xml:space="preserve"> m. </w:t>
      </w:r>
      <w:r w:rsidR="00CE5D82">
        <w:rPr>
          <w:rFonts w:ascii="Times New Roman" w:eastAsia="Times New Roman" w:hAnsi="Times New Roman" w:cs="Times New Roman"/>
          <w:bCs/>
          <w:kern w:val="36"/>
          <w:sz w:val="24"/>
          <w:szCs w:val="24"/>
          <w:lang w:eastAsia="lt-LT"/>
        </w:rPr>
        <w:t>sausio 8</w:t>
      </w:r>
      <w:r w:rsidRPr="00FC4BD6">
        <w:rPr>
          <w:rFonts w:ascii="Times New Roman" w:eastAsia="Times New Roman" w:hAnsi="Times New Roman" w:cs="Times New Roman"/>
          <w:bCs/>
          <w:kern w:val="36"/>
          <w:sz w:val="24"/>
          <w:szCs w:val="24"/>
          <w:lang w:eastAsia="lt-LT"/>
        </w:rPr>
        <w:t xml:space="preserve"> d. įsakymu Nr. V1</w:t>
      </w:r>
      <w:r w:rsidR="00CE7932">
        <w:rPr>
          <w:rFonts w:ascii="Times New Roman" w:eastAsia="Times New Roman" w:hAnsi="Times New Roman" w:cs="Times New Roman"/>
          <w:bCs/>
          <w:kern w:val="36"/>
          <w:sz w:val="24"/>
          <w:szCs w:val="24"/>
          <w:lang w:eastAsia="lt-LT"/>
        </w:rPr>
        <w:t>-</w:t>
      </w:r>
      <w:r w:rsidR="003E2C56">
        <w:rPr>
          <w:rFonts w:ascii="Times New Roman" w:eastAsia="Times New Roman" w:hAnsi="Times New Roman" w:cs="Times New Roman"/>
          <w:bCs/>
          <w:kern w:val="36"/>
          <w:sz w:val="24"/>
          <w:szCs w:val="24"/>
          <w:lang w:eastAsia="lt-LT"/>
        </w:rPr>
        <w:t>3</w:t>
      </w:r>
      <w:r w:rsidRPr="00FC4BD6">
        <w:rPr>
          <w:rFonts w:ascii="Times New Roman" w:eastAsia="Times New Roman" w:hAnsi="Times New Roman" w:cs="Times New Roman"/>
          <w:bCs/>
          <w:kern w:val="36"/>
          <w:sz w:val="24"/>
          <w:szCs w:val="24"/>
          <w:lang w:eastAsia="lt-LT"/>
        </w:rPr>
        <w:t xml:space="preserve"> „Dėl mokinių priėmimo į Raseinių Šaltinio progimnaziją tvarkos aprašo </w:t>
      </w:r>
      <w:r w:rsidR="00ED3605">
        <w:rPr>
          <w:rFonts w:ascii="Times New Roman" w:eastAsia="Times New Roman" w:hAnsi="Times New Roman" w:cs="Times New Roman"/>
          <w:bCs/>
          <w:kern w:val="36"/>
          <w:sz w:val="24"/>
          <w:szCs w:val="24"/>
          <w:lang w:eastAsia="lt-LT"/>
        </w:rPr>
        <w:t>patvirtinimo“</w:t>
      </w:r>
      <w:r w:rsidRPr="00FC4BD6">
        <w:rPr>
          <w:rFonts w:ascii="Times New Roman" w:eastAsia="Times New Roman" w:hAnsi="Times New Roman" w:cs="Times New Roman"/>
          <w:bCs/>
          <w:kern w:val="36"/>
          <w:sz w:val="24"/>
          <w:szCs w:val="24"/>
          <w:lang w:eastAsia="lt-LT"/>
        </w:rPr>
        <w:t>.</w:t>
      </w:r>
    </w:p>
    <w:p w14:paraId="295D1ED7"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 xml:space="preserve">2. Raseinių Šaltinio progimnazijos mokinių priėmimo komisijos (toliau – komisija) darbo reglamentas nustato komisijos funkcijas, veiklos principus, sudėtį ir darbo organizavimo tvarką. </w:t>
      </w:r>
    </w:p>
    <w:p w14:paraId="7F1767C0" w14:textId="77777777" w:rsidR="00062C51" w:rsidRDefault="00062C51" w:rsidP="00ED3605">
      <w:pPr>
        <w:spacing w:after="0" w:line="276" w:lineRule="auto"/>
        <w:jc w:val="center"/>
        <w:rPr>
          <w:rFonts w:ascii="Times New Roman" w:eastAsia="Times New Roman" w:hAnsi="Times New Roman" w:cs="Times New Roman"/>
          <w:b/>
          <w:sz w:val="24"/>
          <w:szCs w:val="24"/>
        </w:rPr>
      </w:pPr>
    </w:p>
    <w:p w14:paraId="45561C3A" w14:textId="5FA95B10" w:rsidR="00FC4BD6" w:rsidRPr="00FC4BD6" w:rsidRDefault="00FC4BD6" w:rsidP="00ED3605">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sz w:val="24"/>
          <w:szCs w:val="24"/>
        </w:rPr>
        <w:t xml:space="preserve">II </w:t>
      </w:r>
      <w:r w:rsidRPr="00FC4BD6">
        <w:rPr>
          <w:rFonts w:ascii="Times New Roman" w:eastAsia="Times New Roman" w:hAnsi="Times New Roman" w:cs="Times New Roman"/>
          <w:b/>
          <w:bCs/>
          <w:sz w:val="24"/>
          <w:szCs w:val="24"/>
        </w:rPr>
        <w:t>SKYRIUS</w:t>
      </w:r>
    </w:p>
    <w:p w14:paraId="1385A9BA" w14:textId="77777777" w:rsidR="00FC4BD6" w:rsidRPr="00FC4BD6" w:rsidRDefault="00FC4BD6" w:rsidP="00ED3605">
      <w:pPr>
        <w:spacing w:after="0" w:line="276" w:lineRule="auto"/>
        <w:jc w:val="center"/>
        <w:rPr>
          <w:rFonts w:ascii="Times New Roman" w:eastAsia="Times New Roman" w:hAnsi="Times New Roman" w:cs="Times New Roman"/>
          <w:b/>
          <w:sz w:val="24"/>
          <w:szCs w:val="24"/>
        </w:rPr>
      </w:pPr>
      <w:r w:rsidRPr="00FC4BD6">
        <w:rPr>
          <w:rFonts w:ascii="Times New Roman" w:eastAsia="Times New Roman" w:hAnsi="Times New Roman" w:cs="Times New Roman"/>
          <w:b/>
          <w:sz w:val="24"/>
          <w:szCs w:val="24"/>
        </w:rPr>
        <w:t xml:space="preserve"> KOMISIJOS SUDARYMAS</w:t>
      </w:r>
    </w:p>
    <w:p w14:paraId="09CCF115" w14:textId="77777777" w:rsidR="00FC4BD6" w:rsidRPr="00FC4BD6" w:rsidRDefault="00FC4BD6" w:rsidP="00FC4BD6">
      <w:pPr>
        <w:spacing w:after="0" w:line="276" w:lineRule="auto"/>
        <w:ind w:firstLine="855"/>
        <w:jc w:val="center"/>
        <w:rPr>
          <w:rFonts w:ascii="Times New Roman" w:eastAsia="Times New Roman" w:hAnsi="Times New Roman" w:cs="Times New Roman"/>
          <w:b/>
          <w:sz w:val="24"/>
          <w:szCs w:val="24"/>
        </w:rPr>
      </w:pPr>
    </w:p>
    <w:p w14:paraId="16496210"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3. Komisijos darbo reglamentą tvirtina progimnazijos direktorius.</w:t>
      </w:r>
    </w:p>
    <w:p w14:paraId="1843B277" w14:textId="10D88F8F"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 xml:space="preserve">4. Komisija sudaryta iš </w:t>
      </w:r>
      <w:r w:rsidR="003E2C56">
        <w:rPr>
          <w:rFonts w:ascii="Times New Roman" w:eastAsia="Times New Roman" w:hAnsi="Times New Roman" w:cs="Times New Roman"/>
          <w:sz w:val="24"/>
          <w:szCs w:val="24"/>
        </w:rPr>
        <w:t>3</w:t>
      </w:r>
      <w:r w:rsidRPr="00FC4BD6">
        <w:rPr>
          <w:rFonts w:ascii="Times New Roman" w:eastAsia="Times New Roman" w:hAnsi="Times New Roman" w:cs="Times New Roman"/>
          <w:sz w:val="24"/>
          <w:szCs w:val="24"/>
        </w:rPr>
        <w:t xml:space="preserve"> narių.</w:t>
      </w:r>
    </w:p>
    <w:p w14:paraId="782250F9" w14:textId="0E9D4992" w:rsidR="00FC4BD6" w:rsidRPr="00FC4BD6" w:rsidRDefault="00FC4BD6" w:rsidP="00062C51">
      <w:pPr>
        <w:tabs>
          <w:tab w:val="left" w:pos="993"/>
          <w:tab w:val="left" w:pos="1134"/>
          <w:tab w:val="left" w:pos="1418"/>
        </w:tabs>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5.</w:t>
      </w:r>
      <w:r w:rsidR="00CE7932">
        <w:rPr>
          <w:rFonts w:ascii="Times New Roman" w:eastAsia="Times New Roman" w:hAnsi="Times New Roman" w:cs="Times New Roman"/>
          <w:sz w:val="24"/>
          <w:szCs w:val="24"/>
        </w:rPr>
        <w:t xml:space="preserve"> </w:t>
      </w:r>
      <w:r w:rsidRPr="00FC4BD6">
        <w:rPr>
          <w:rFonts w:ascii="Times New Roman" w:eastAsia="Times New Roman" w:hAnsi="Times New Roman" w:cs="Times New Roman"/>
          <w:sz w:val="24"/>
          <w:szCs w:val="24"/>
        </w:rPr>
        <w:t>Komisijos nariais gali būti: progimnazijos direktorius, progimnazijos direktoriaus pavaduotojas ugdymui, mokytojai</w:t>
      </w:r>
      <w:r w:rsidR="003E2C56">
        <w:rPr>
          <w:rFonts w:ascii="Times New Roman" w:eastAsia="Times New Roman" w:hAnsi="Times New Roman" w:cs="Times New Roman"/>
          <w:sz w:val="24"/>
          <w:szCs w:val="24"/>
        </w:rPr>
        <w:t>, pagalbos mokiniui specialistai.</w:t>
      </w:r>
    </w:p>
    <w:p w14:paraId="5789672D"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 xml:space="preserve">6. Komisijos darbui vadovauja komisijos pirmininkas (direktoriaus pavaduotojas ugdymui) arba, jam nesant, kitas komisijos narys. </w:t>
      </w:r>
    </w:p>
    <w:p w14:paraId="4D4819F7" w14:textId="77777777" w:rsidR="00FC4BD6" w:rsidRPr="00FC4BD6" w:rsidRDefault="00FC4BD6" w:rsidP="00FC4BD6">
      <w:pPr>
        <w:spacing w:after="0" w:line="276" w:lineRule="auto"/>
        <w:ind w:firstLine="855"/>
        <w:jc w:val="both"/>
        <w:rPr>
          <w:rFonts w:ascii="Times New Roman" w:eastAsia="Times New Roman" w:hAnsi="Times New Roman" w:cs="Times New Roman"/>
          <w:sz w:val="20"/>
          <w:szCs w:val="20"/>
        </w:rPr>
      </w:pPr>
    </w:p>
    <w:p w14:paraId="6218F2CB" w14:textId="77777777" w:rsidR="00FC4BD6" w:rsidRPr="00FC4BD6" w:rsidRDefault="00FC4BD6" w:rsidP="00ED3605">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sz w:val="24"/>
          <w:szCs w:val="24"/>
        </w:rPr>
        <w:t xml:space="preserve">III </w:t>
      </w:r>
      <w:r w:rsidRPr="00FC4BD6">
        <w:rPr>
          <w:rFonts w:ascii="Times New Roman" w:eastAsia="Times New Roman" w:hAnsi="Times New Roman" w:cs="Times New Roman"/>
          <w:b/>
          <w:bCs/>
          <w:sz w:val="24"/>
          <w:szCs w:val="24"/>
        </w:rPr>
        <w:t xml:space="preserve">SKYRIUS </w:t>
      </w:r>
    </w:p>
    <w:p w14:paraId="72273C52" w14:textId="77777777" w:rsidR="00FC4BD6" w:rsidRPr="00FC4BD6" w:rsidRDefault="00FC4BD6" w:rsidP="00ED3605">
      <w:pPr>
        <w:spacing w:after="0" w:line="276" w:lineRule="auto"/>
        <w:jc w:val="center"/>
        <w:rPr>
          <w:rFonts w:ascii="Times New Roman" w:eastAsia="Times New Roman" w:hAnsi="Times New Roman" w:cs="Times New Roman"/>
          <w:b/>
          <w:sz w:val="24"/>
          <w:szCs w:val="24"/>
        </w:rPr>
      </w:pPr>
      <w:r w:rsidRPr="00FC4BD6">
        <w:rPr>
          <w:rFonts w:ascii="Times New Roman" w:eastAsia="Times New Roman" w:hAnsi="Times New Roman" w:cs="Times New Roman"/>
          <w:b/>
          <w:sz w:val="24"/>
          <w:szCs w:val="24"/>
        </w:rPr>
        <w:t>KOMISIJOS FUNKCIJOS IR TEISĖS</w:t>
      </w:r>
    </w:p>
    <w:p w14:paraId="6642092D" w14:textId="77777777" w:rsidR="00FC4BD6" w:rsidRPr="00FC4BD6" w:rsidRDefault="00FC4BD6" w:rsidP="00FC4BD6">
      <w:pPr>
        <w:spacing w:after="0" w:line="276" w:lineRule="auto"/>
        <w:ind w:firstLine="855"/>
        <w:jc w:val="both"/>
        <w:rPr>
          <w:rFonts w:ascii="Times New Roman" w:eastAsia="Times New Roman" w:hAnsi="Times New Roman" w:cs="Times New Roman"/>
          <w:sz w:val="20"/>
          <w:szCs w:val="20"/>
        </w:rPr>
      </w:pPr>
    </w:p>
    <w:p w14:paraId="0E66F910"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7. Komisija atlieka šias funkcijas:</w:t>
      </w:r>
    </w:p>
    <w:p w14:paraId="1F6D9C01"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7.1. koordinuoja mokinių priėmimą į progimnaziją;</w:t>
      </w:r>
    </w:p>
    <w:p w14:paraId="4B0686E3"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7.2.  konsultuoja tėvus (globėjus, rūpintojus) vaikų priėmimo į progimnaziją klausimais;</w:t>
      </w:r>
    </w:p>
    <w:p w14:paraId="547198F7"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7.3. bendradarbiauja su progimnazijos savivaldos institucijomis (progimnazijos taryba, mokytojų taryba, mokinių savivalda) ar kitais asmenimis, mokinių priėmimo į progimnaziją klausimais.</w:t>
      </w:r>
    </w:p>
    <w:p w14:paraId="25062827"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8. Komisija turi teisę:</w:t>
      </w:r>
    </w:p>
    <w:p w14:paraId="783F33A3"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8.1. priimti mokinius į progimnaziją;</w:t>
      </w:r>
    </w:p>
    <w:p w14:paraId="2BACDB65"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lastRenderedPageBreak/>
        <w:t>8.2. gauti iš valstybės ir savivaldybės institucijų ar įstaigų informaciją, reikalingą komisijos sprendimams priimti;</w:t>
      </w:r>
    </w:p>
    <w:p w14:paraId="216969D1"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8.3. į posėdžius ar pasitarimus kviesti kitus suinteresuotus asmenis ar institucijų atstovus, tėvus (globėjus, rūpintojus), vaikus;</w:t>
      </w:r>
    </w:p>
    <w:p w14:paraId="640D2C46"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8.4. teikti progimnazijos direktoriui siūlymus dėl komisijos sudėties keitimo ar papildymo.</w:t>
      </w:r>
    </w:p>
    <w:p w14:paraId="68685FDB" w14:textId="77777777" w:rsidR="00FC4BD6" w:rsidRPr="00FC4BD6" w:rsidRDefault="00FC4BD6" w:rsidP="00ED3605">
      <w:pPr>
        <w:spacing w:after="0" w:line="276" w:lineRule="auto"/>
        <w:jc w:val="both"/>
        <w:rPr>
          <w:rFonts w:ascii="Times New Roman" w:eastAsia="Times New Roman" w:hAnsi="Times New Roman" w:cs="Times New Roman"/>
          <w:sz w:val="20"/>
          <w:szCs w:val="20"/>
        </w:rPr>
      </w:pPr>
    </w:p>
    <w:p w14:paraId="07323A04" w14:textId="77777777" w:rsidR="00FC4BD6" w:rsidRPr="00FC4BD6" w:rsidRDefault="00FC4BD6" w:rsidP="00ED3605">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sz w:val="24"/>
          <w:szCs w:val="24"/>
        </w:rPr>
        <w:t xml:space="preserve">IV </w:t>
      </w:r>
      <w:r w:rsidRPr="00FC4BD6">
        <w:rPr>
          <w:rFonts w:ascii="Times New Roman" w:eastAsia="Times New Roman" w:hAnsi="Times New Roman" w:cs="Times New Roman"/>
          <w:b/>
          <w:bCs/>
          <w:sz w:val="24"/>
          <w:szCs w:val="24"/>
        </w:rPr>
        <w:t>SKYRIUS</w:t>
      </w:r>
    </w:p>
    <w:p w14:paraId="2CE85CAF" w14:textId="77777777" w:rsidR="00FC4BD6" w:rsidRPr="00FC4BD6" w:rsidRDefault="00FC4BD6" w:rsidP="00ED3605">
      <w:pPr>
        <w:spacing w:after="0" w:line="276" w:lineRule="auto"/>
        <w:jc w:val="center"/>
        <w:rPr>
          <w:rFonts w:ascii="Times New Roman" w:eastAsia="Times New Roman" w:hAnsi="Times New Roman" w:cs="Times New Roman"/>
          <w:b/>
          <w:sz w:val="24"/>
          <w:szCs w:val="24"/>
        </w:rPr>
      </w:pPr>
      <w:r w:rsidRPr="00FC4BD6">
        <w:rPr>
          <w:rFonts w:ascii="Times New Roman" w:eastAsia="Times New Roman" w:hAnsi="Times New Roman" w:cs="Times New Roman"/>
          <w:b/>
          <w:sz w:val="24"/>
          <w:szCs w:val="24"/>
        </w:rPr>
        <w:t xml:space="preserve"> KOMISIJOS DARBO ORGANIZAVIMAS IR SPRENDIMŲ PRIĖMIMAS</w:t>
      </w:r>
    </w:p>
    <w:p w14:paraId="69386603" w14:textId="77777777" w:rsidR="00FC4BD6" w:rsidRPr="00FC4BD6" w:rsidRDefault="00FC4BD6" w:rsidP="00FC4BD6">
      <w:pPr>
        <w:spacing w:after="0" w:line="276" w:lineRule="auto"/>
        <w:ind w:firstLine="855"/>
        <w:jc w:val="both"/>
        <w:rPr>
          <w:rFonts w:ascii="Times New Roman" w:eastAsia="Times New Roman" w:hAnsi="Times New Roman" w:cs="Times New Roman"/>
          <w:sz w:val="20"/>
          <w:szCs w:val="20"/>
        </w:rPr>
      </w:pPr>
    </w:p>
    <w:p w14:paraId="33AE6306"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9. Komisija dirba visus mokslo metus.</w:t>
      </w:r>
    </w:p>
    <w:p w14:paraId="4419A02A"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10. Komisijos veiklos forma yra posėdžiai.</w:t>
      </w:r>
    </w:p>
    <w:p w14:paraId="262253EF" w14:textId="73B296FE"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11. Komisijos posėdžiai organizuojami nuo balandžio 1 d. iki liepos 1 d. kartą per mėnesį</w:t>
      </w:r>
      <w:r w:rsidR="00ED3605">
        <w:rPr>
          <w:rFonts w:ascii="Times New Roman" w:eastAsia="Times New Roman" w:hAnsi="Times New Roman" w:cs="Times New Roman"/>
          <w:sz w:val="24"/>
          <w:szCs w:val="24"/>
        </w:rPr>
        <w:t xml:space="preserve"> (posėdžiai gali būti organizuojami ZOOM platformoje)</w:t>
      </w:r>
      <w:r w:rsidRPr="00FC4BD6">
        <w:rPr>
          <w:rFonts w:ascii="Times New Roman" w:eastAsia="Times New Roman" w:hAnsi="Times New Roman" w:cs="Times New Roman"/>
          <w:sz w:val="24"/>
          <w:szCs w:val="24"/>
        </w:rPr>
        <w:t>. Kitu laikotarpiu pagal poreikį (bendrai situacijai progimnazijoje aptarti, atskiriems atvejams nagrinėti, skubių veiksmų ir sprendimų reikalaujančiais atvejais ir kt.) bet ne rečiau kaip kartą per tris mėnesius.</w:t>
      </w:r>
    </w:p>
    <w:p w14:paraId="0DFAC827"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12. Komisijos posėdžius kviečia, jų vietą ir laiką nustato, jiems pirmininkauja komisijos pirmininkas, o jo nesant – kitas komisijos narys.</w:t>
      </w:r>
    </w:p>
    <w:p w14:paraId="68DD28DA"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13. Komisijos pirmininkas:</w:t>
      </w:r>
    </w:p>
    <w:p w14:paraId="0775253D"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13.1. vadovauja komisijos darbui ir atsako už jai pavestų funkcijų atlikimą;</w:t>
      </w:r>
    </w:p>
    <w:p w14:paraId="34225A2C"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13.2. pasirašo komisijos sprendimus, kitus su komisijos veikla susijusius dokumentus;</w:t>
      </w:r>
    </w:p>
    <w:p w14:paraId="24EA08A0"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13.3. atstovauja komisijai suinteresuotose institucijose svarstant mokinių priėmimo į mokyklas klausimus arba paveda atstovauti kitam komisijos nariui;</w:t>
      </w:r>
    </w:p>
    <w:p w14:paraId="4159B645"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13.4. paveda komisijos nariams pagal jų kompetenciją surinkti informaciją, būtiną svarstomam klausimui nagrinėti.</w:t>
      </w:r>
    </w:p>
    <w:p w14:paraId="29B24E3C"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14. Komisijos posėdis laikomas teisėtu, jeigu jame dalyvauja daugiau kaip pusė komisijos narių. Komisijos sprendimai priimami atviru balsavimu, posėdyje dalyvaujančių komisijos narių balsų dauguma. Kiekvienas komisijos narys turi po vieną balsą. Balsams pasiskirsčius po lygiai, lemia komisijos pirmininko balsas.</w:t>
      </w:r>
    </w:p>
    <w:p w14:paraId="38700D1E"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15. Svarstant konkretaus vaiko priėmimo į progimnaziją klausimą, į komisijos posėdį ar pasitarimą gali būti kviečiami vaiko tėvai (globėjai, rūpintojai) ir /ar vaikas.</w:t>
      </w:r>
    </w:p>
    <w:p w14:paraId="3DB41004"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16. Komisijos pirmininko sprendimu posėdyje gali dalyvauti kiti kviestiniai asmenys.</w:t>
      </w:r>
    </w:p>
    <w:p w14:paraId="3FD7344F" w14:textId="77777777" w:rsidR="00FC4BD6" w:rsidRPr="00FC4BD6" w:rsidRDefault="00FC4BD6" w:rsidP="00FC4BD6">
      <w:pPr>
        <w:spacing w:after="0" w:line="276" w:lineRule="auto"/>
        <w:ind w:firstLine="855"/>
        <w:jc w:val="both"/>
        <w:rPr>
          <w:rFonts w:ascii="Times New Roman" w:eastAsia="Times New Roman" w:hAnsi="Times New Roman" w:cs="Times New Roman"/>
          <w:sz w:val="20"/>
          <w:szCs w:val="20"/>
        </w:rPr>
      </w:pPr>
    </w:p>
    <w:p w14:paraId="3DFE7FC9" w14:textId="77777777" w:rsidR="00FC4BD6" w:rsidRPr="00FC4BD6" w:rsidRDefault="00FC4BD6" w:rsidP="00ED3605">
      <w:pPr>
        <w:spacing w:after="0" w:line="276" w:lineRule="auto"/>
        <w:jc w:val="center"/>
        <w:rPr>
          <w:rFonts w:ascii="Times New Roman" w:eastAsia="Times New Roman" w:hAnsi="Times New Roman" w:cs="Times New Roman"/>
          <w:b/>
          <w:bCs/>
          <w:sz w:val="24"/>
          <w:szCs w:val="24"/>
        </w:rPr>
      </w:pPr>
      <w:r w:rsidRPr="00FC4BD6">
        <w:rPr>
          <w:rFonts w:ascii="Times New Roman" w:eastAsia="Times New Roman" w:hAnsi="Times New Roman" w:cs="Times New Roman"/>
          <w:b/>
          <w:sz w:val="24"/>
          <w:szCs w:val="24"/>
        </w:rPr>
        <w:t xml:space="preserve">V </w:t>
      </w:r>
      <w:r w:rsidRPr="00FC4BD6">
        <w:rPr>
          <w:rFonts w:ascii="Times New Roman" w:eastAsia="Times New Roman" w:hAnsi="Times New Roman" w:cs="Times New Roman"/>
          <w:b/>
          <w:bCs/>
          <w:sz w:val="24"/>
          <w:szCs w:val="24"/>
        </w:rPr>
        <w:t>SKYRIUS</w:t>
      </w:r>
    </w:p>
    <w:p w14:paraId="677907A0" w14:textId="77777777" w:rsidR="00FC4BD6" w:rsidRPr="00FC4BD6" w:rsidRDefault="00FC4BD6" w:rsidP="00ED3605">
      <w:pPr>
        <w:spacing w:after="0" w:line="276" w:lineRule="auto"/>
        <w:jc w:val="center"/>
        <w:rPr>
          <w:rFonts w:ascii="Times New Roman" w:eastAsia="Times New Roman" w:hAnsi="Times New Roman" w:cs="Times New Roman"/>
          <w:b/>
          <w:sz w:val="24"/>
          <w:szCs w:val="24"/>
        </w:rPr>
      </w:pPr>
      <w:r w:rsidRPr="00FC4BD6">
        <w:rPr>
          <w:rFonts w:ascii="Times New Roman" w:eastAsia="Times New Roman" w:hAnsi="Times New Roman" w:cs="Times New Roman"/>
          <w:b/>
          <w:sz w:val="24"/>
          <w:szCs w:val="24"/>
        </w:rPr>
        <w:t xml:space="preserve"> BAIGIAMOSIOS NUOSTATOS</w:t>
      </w:r>
    </w:p>
    <w:p w14:paraId="29267B83" w14:textId="77777777" w:rsidR="00FC4BD6" w:rsidRPr="00FC4BD6" w:rsidRDefault="00FC4BD6" w:rsidP="00FC4BD6">
      <w:pPr>
        <w:spacing w:after="0" w:line="276" w:lineRule="auto"/>
        <w:ind w:firstLine="855"/>
        <w:jc w:val="both"/>
        <w:rPr>
          <w:rFonts w:ascii="Times New Roman" w:eastAsia="Times New Roman" w:hAnsi="Times New Roman" w:cs="Times New Roman"/>
          <w:sz w:val="20"/>
          <w:szCs w:val="20"/>
        </w:rPr>
      </w:pPr>
    </w:p>
    <w:p w14:paraId="445D2A21"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r w:rsidRPr="00FC4BD6">
        <w:rPr>
          <w:rFonts w:ascii="Times New Roman" w:eastAsia="Times New Roman" w:hAnsi="Times New Roman" w:cs="Times New Roman"/>
          <w:sz w:val="24"/>
          <w:szCs w:val="24"/>
        </w:rPr>
        <w:t>17. Komisijos nariai įsipareigoja informaciją, gautą vykdant komisijos veiklą, saugoti ir neviešinti, išskyrus tą informaciją, kuri yra vieša.</w:t>
      </w:r>
    </w:p>
    <w:p w14:paraId="45261026"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p>
    <w:p w14:paraId="60466BAD" w14:textId="77777777" w:rsidR="00FC4BD6" w:rsidRPr="00FC4BD6" w:rsidRDefault="00FC4BD6" w:rsidP="00FC4BD6">
      <w:pPr>
        <w:spacing w:after="0" w:line="276" w:lineRule="auto"/>
        <w:ind w:firstLine="855"/>
        <w:jc w:val="both"/>
        <w:rPr>
          <w:rFonts w:ascii="Times New Roman" w:eastAsia="Times New Roman" w:hAnsi="Times New Roman" w:cs="Times New Roman"/>
          <w:sz w:val="24"/>
          <w:szCs w:val="24"/>
        </w:rPr>
      </w:pPr>
    </w:p>
    <w:p w14:paraId="089DBEF1" w14:textId="77777777" w:rsidR="000732F6" w:rsidRDefault="00FC4BD6" w:rsidP="00FC4BD6">
      <w:pPr>
        <w:jc w:val="center"/>
      </w:pPr>
      <w:r>
        <w:t>____________________________</w:t>
      </w:r>
    </w:p>
    <w:sectPr w:rsidR="000732F6" w:rsidSect="00ED3605">
      <w:headerReference w:type="even" r:id="rId9"/>
      <w:headerReference w:type="default" r:id="rId10"/>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7ABB" w14:textId="77777777" w:rsidR="00916AD0" w:rsidRDefault="00916AD0">
      <w:pPr>
        <w:spacing w:after="0" w:line="240" w:lineRule="auto"/>
      </w:pPr>
      <w:r>
        <w:separator/>
      </w:r>
    </w:p>
  </w:endnote>
  <w:endnote w:type="continuationSeparator" w:id="0">
    <w:p w14:paraId="6163CF41" w14:textId="77777777" w:rsidR="00916AD0" w:rsidRDefault="0091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00000007" w:usb1="00000000" w:usb2="00000000" w:usb3="00000000" w:csb0="0000009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16958" w14:textId="77777777" w:rsidR="00916AD0" w:rsidRDefault="00916AD0">
      <w:pPr>
        <w:spacing w:after="0" w:line="240" w:lineRule="auto"/>
      </w:pPr>
      <w:r>
        <w:separator/>
      </w:r>
    </w:p>
  </w:footnote>
  <w:footnote w:type="continuationSeparator" w:id="0">
    <w:p w14:paraId="4742F78C" w14:textId="77777777" w:rsidR="00916AD0" w:rsidRDefault="0091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C7B3" w14:textId="77777777" w:rsidR="00E02E60" w:rsidRDefault="00FC4BD6" w:rsidP="0040303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F0E4FC" w14:textId="77777777" w:rsidR="00E02E60" w:rsidRDefault="00E02E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D3BC" w14:textId="77777777" w:rsidR="00E02E60" w:rsidRDefault="00FC4BD6" w:rsidP="0040303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B628FD6" w14:textId="77777777" w:rsidR="00E02E60" w:rsidRDefault="00E02E6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D6"/>
    <w:rsid w:val="00033AC0"/>
    <w:rsid w:val="00062C51"/>
    <w:rsid w:val="000732F6"/>
    <w:rsid w:val="001C6762"/>
    <w:rsid w:val="003E2473"/>
    <w:rsid w:val="003E2C56"/>
    <w:rsid w:val="00637CB7"/>
    <w:rsid w:val="0069189F"/>
    <w:rsid w:val="006C045D"/>
    <w:rsid w:val="006F6CC2"/>
    <w:rsid w:val="00840D01"/>
    <w:rsid w:val="00916AD0"/>
    <w:rsid w:val="00980EBA"/>
    <w:rsid w:val="00A217A1"/>
    <w:rsid w:val="00BE50ED"/>
    <w:rsid w:val="00CE5D82"/>
    <w:rsid w:val="00CE7932"/>
    <w:rsid w:val="00E02E60"/>
    <w:rsid w:val="00ED2D94"/>
    <w:rsid w:val="00ED3605"/>
    <w:rsid w:val="00FC4BD6"/>
    <w:rsid w:val="00FD6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8BBC"/>
  <w15:chartTrackingRefBased/>
  <w15:docId w15:val="{9C129AEC-D1E5-48F2-A3B9-B2E81C05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4BD6"/>
    <w:pPr>
      <w:tabs>
        <w:tab w:val="center" w:pos="4819"/>
        <w:tab w:val="right" w:pos="9638"/>
      </w:tabs>
      <w:spacing w:after="0" w:line="240" w:lineRule="auto"/>
    </w:pPr>
    <w:rPr>
      <w:rFonts w:ascii="Times New Roman" w:eastAsia="Times New Roman" w:hAnsi="Times New Roman" w:cs="Times New Roman"/>
      <w:sz w:val="24"/>
      <w:szCs w:val="24"/>
      <w:lang w:val="en-US"/>
    </w:rPr>
  </w:style>
  <w:style w:type="character" w:customStyle="1" w:styleId="AntratsDiagrama">
    <w:name w:val="Antraštės Diagrama"/>
    <w:basedOn w:val="Numatytasispastraiposriftas"/>
    <w:link w:val="Antrats"/>
    <w:rsid w:val="00FC4BD6"/>
    <w:rPr>
      <w:rFonts w:ascii="Times New Roman" w:eastAsia="Times New Roman" w:hAnsi="Times New Roman" w:cs="Times New Roman"/>
      <w:sz w:val="24"/>
      <w:szCs w:val="24"/>
      <w:lang w:val="en-US"/>
    </w:rPr>
  </w:style>
  <w:style w:type="character" w:styleId="Puslapionumeris">
    <w:name w:val="page number"/>
    <w:basedOn w:val="Numatytasispastraiposriftas"/>
    <w:rsid w:val="00FC4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3" ma:contentTypeDescription="Kurkite naują dokumentą." ma:contentTypeScope="" ma:versionID="7014d7e0519032f45d835fb7067de52b">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f34c0c4038beba9ad8908e28be189c8"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8ECD3-D9E2-44D0-963A-E128741CB5B9}">
  <ds:schemaRefs>
    <ds:schemaRef ds:uri="http://schemas.microsoft.com/sharepoint/v3/contenttype/forms"/>
  </ds:schemaRefs>
</ds:datastoreItem>
</file>

<file path=customXml/itemProps2.xml><?xml version="1.0" encoding="utf-8"?>
<ds:datastoreItem xmlns:ds="http://schemas.openxmlformats.org/officeDocument/2006/customXml" ds:itemID="{EF6F179C-F3A1-484C-AB79-8980AA7A6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1657A-746D-4FC6-BF22-2D190D711E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2713</Words>
  <Characters>1547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Lina Kutkaitienė</cp:lastModifiedBy>
  <cp:revision>4</cp:revision>
  <dcterms:created xsi:type="dcterms:W3CDTF">2025-01-09T07:17:00Z</dcterms:created>
  <dcterms:modified xsi:type="dcterms:W3CDTF">2025-01-09T08:20:00Z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