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959E" w14:textId="77777777" w:rsidR="00FB2D87" w:rsidRPr="00FB2D87" w:rsidRDefault="00FB2D87" w:rsidP="00494EC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</w:rPr>
      </w:pPr>
      <w:r w:rsidRPr="00FB2D87">
        <w:rPr>
          <w:rFonts w:ascii="Times New Roman" w:eastAsia="Times New Roman" w:hAnsi="Times New Roman" w:cs="Times New Roman"/>
          <w:sz w:val="24"/>
          <w:szCs w:val="20"/>
        </w:rPr>
        <w:t xml:space="preserve">    PATVIRTINTA    </w:t>
      </w:r>
    </w:p>
    <w:p w14:paraId="2D480456" w14:textId="77777777" w:rsidR="00494EC5" w:rsidRDefault="00FB2D87" w:rsidP="00494EC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B2D87">
        <w:rPr>
          <w:rFonts w:ascii="Times New Roman" w:eastAsia="Times New Roman" w:hAnsi="Times New Roman" w:cs="Times New Roman"/>
          <w:sz w:val="24"/>
          <w:szCs w:val="24"/>
        </w:rPr>
        <w:t xml:space="preserve">    Raseinių Šaltinio progimnazijos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08E445" w14:textId="77777777" w:rsidR="00494EC5" w:rsidRDefault="00494EC5" w:rsidP="00494EC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2D87" w:rsidRPr="00FB2D87">
        <w:rPr>
          <w:rFonts w:ascii="Times New Roman" w:eastAsia="Times New Roman" w:hAnsi="Times New Roman" w:cs="Times New Roman"/>
          <w:sz w:val="24"/>
          <w:szCs w:val="24"/>
        </w:rPr>
        <w:t>direktoriaus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FB2D87" w:rsidRPr="00FB2D87">
        <w:rPr>
          <w:rFonts w:ascii="Times New Roman" w:eastAsia="Times New Roman" w:hAnsi="Times New Roman" w:cs="Times New Roman"/>
          <w:sz w:val="24"/>
          <w:szCs w:val="24"/>
        </w:rPr>
        <w:t xml:space="preserve"> m. rug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sėjo     </w:t>
      </w:r>
      <w:r w:rsidR="00FB2D87" w:rsidRPr="00FB2D87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FB2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374B3" w14:textId="6F984BCF" w:rsidR="00494EC5" w:rsidRPr="00494EC5" w:rsidRDefault="00494EC5" w:rsidP="00494EC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2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D87" w:rsidRPr="00FB2D87">
        <w:rPr>
          <w:rFonts w:ascii="Times New Roman" w:eastAsia="Times New Roman" w:hAnsi="Times New Roman" w:cs="Times New Roman"/>
          <w:sz w:val="24"/>
          <w:szCs w:val="24"/>
        </w:rPr>
        <w:t xml:space="preserve">įsakymu Nr. </w:t>
      </w:r>
      <w:r w:rsidR="00FB2D87" w:rsidRPr="00FB2D87">
        <w:rPr>
          <w:rFonts w:ascii="Times New Roman" w:eastAsia="Times New Roman" w:hAnsi="Times New Roman" w:cs="Times New Roman"/>
          <w:snapToGrid w:val="0"/>
          <w:sz w:val="24"/>
          <w:szCs w:val="24"/>
        </w:rPr>
        <w:t>V1-</w:t>
      </w:r>
    </w:p>
    <w:p w14:paraId="38113458" w14:textId="64A962E9" w:rsidR="00FB2D87" w:rsidRPr="00185724" w:rsidRDefault="00FB2D87" w:rsidP="00494EC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18572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14:paraId="0711F3F5" w14:textId="77777777" w:rsidR="00FB2D87" w:rsidRPr="00185724" w:rsidRDefault="00FB2D87" w:rsidP="00FB2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724">
        <w:rPr>
          <w:rFonts w:ascii="Times New Roman" w:eastAsia="Times New Roman" w:hAnsi="Times New Roman" w:cs="Times New Roman"/>
          <w:b/>
          <w:sz w:val="28"/>
          <w:szCs w:val="28"/>
        </w:rPr>
        <w:t>RASEINIŲ ŠALTINIO PROGIMNAZIJOS</w:t>
      </w:r>
    </w:p>
    <w:p w14:paraId="6A79026F" w14:textId="5C3F745A" w:rsidR="00FB2D87" w:rsidRPr="00185724" w:rsidRDefault="00FB2D87" w:rsidP="00185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8572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MokINIO PAŽYMĖJIMO IŠDAVIMO TVARKOS APRAŠAS </w:t>
      </w:r>
    </w:p>
    <w:p w14:paraId="095F7B10" w14:textId="77777777" w:rsidR="00185724" w:rsidRPr="002D16C9" w:rsidRDefault="00185724" w:rsidP="00185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</w:rPr>
      </w:pPr>
    </w:p>
    <w:p w14:paraId="3F5F4945" w14:textId="77777777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458AB9F4" w14:textId="77777777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sz w:val="24"/>
          <w:szCs w:val="24"/>
        </w:rPr>
        <w:t xml:space="preserve"> BENDROSIOS NUOSTATOS</w:t>
      </w:r>
    </w:p>
    <w:p w14:paraId="760C8FF7" w14:textId="7777777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FBFE20" w14:textId="352C206C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 xml:space="preserve">1. Raseinių Šaltinio progimnazijos (toliau – Progimnazijos) Mokinio pažymėjimo išdavimo tvarkos aprašas (toliau – Tvarkos aprašas) nustato </w:t>
      </w:r>
      <w:r w:rsidR="00C458B6" w:rsidRPr="00C458B6">
        <w:rPr>
          <w:rFonts w:ascii="Times New Roman" w:hAnsi="Times New Roman" w:cs="Times New Roman"/>
          <w:sz w:val="24"/>
          <w:szCs w:val="24"/>
        </w:rPr>
        <w:t xml:space="preserve">mokinio pažymėjimo </w:t>
      </w:r>
      <w:r w:rsidR="00C458B6" w:rsidRPr="00C4552E">
        <w:rPr>
          <w:rFonts w:ascii="Times New Roman" w:hAnsi="Times New Roman" w:cs="Times New Roman"/>
          <w:sz w:val="24"/>
          <w:szCs w:val="24"/>
        </w:rPr>
        <w:t xml:space="preserve">(popierinio) </w:t>
      </w:r>
      <w:r w:rsidR="00C4552E" w:rsidRPr="00C4552E">
        <w:rPr>
          <w:rFonts w:ascii="Times New Roman" w:hAnsi="Times New Roman" w:cs="Times New Roman"/>
          <w:sz w:val="24"/>
          <w:szCs w:val="24"/>
        </w:rPr>
        <w:t>ir mokinio pažymėjimo (kortelės) blanko (toliau kartu – mokinio pažymėjimo blankai) gamybos, apskaitos, išdavimo ir mokinio pažymėjimo (kortelės) ir mokinio pažymėjimo (popierinio) (toliau kartu – mokinio pažymėjimas) apskaitos, pildymo, išdavimo mokiniams ir naudojimo tvarką.</w:t>
      </w:r>
    </w:p>
    <w:p w14:paraId="1050F429" w14:textId="7777777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2. Tvarkos aprašas parengtas vadovaujantis Lietuvos Respublikos švietimo įstatymu Lietuvos Respublikos transporto lengvatų įstatymu. Tvarkos apraše vartojamos sąvokos atitinka Lietuvos Respublikos švietimo įstatyme ir kituose teisės aktuose vartojamas sąvokas.</w:t>
      </w:r>
    </w:p>
    <w:p w14:paraId="0CB376E7" w14:textId="1906E023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 xml:space="preserve">3. Tvarkos aprašu siekiama užtikrinti, kad Raseinių Šaltinio progimnazijos mokiniams, kurie mokosi pagal pradinio ugdymo, pagrindinio ugdymo programas, būtų išduodami </w:t>
      </w:r>
      <w:r w:rsidR="00C458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 xml:space="preserve">okinio pažymėjimo reikalavimus atitinkantys Mokinio pažymėjimai. Taip pat siekiama, kad </w:t>
      </w:r>
      <w:r w:rsidR="00C458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okinio pažymėjimai būtų naudojami laikantis bendrų Tvarkos apraše nustatytų reikalavimų.</w:t>
      </w:r>
    </w:p>
    <w:p w14:paraId="5BE5439F" w14:textId="7777777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02473" w14:textId="77777777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caps/>
          <w:sz w:val="24"/>
          <w:szCs w:val="24"/>
        </w:rPr>
        <w:t>II SKYRIUS</w:t>
      </w:r>
    </w:p>
    <w:p w14:paraId="546302A7" w14:textId="1D69858D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caps/>
          <w:sz w:val="24"/>
          <w:szCs w:val="24"/>
        </w:rPr>
        <w:t>MOKINIO PAŽYMĖJIMO</w:t>
      </w:r>
      <w:r w:rsidR="00C458B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FORMA,</w:t>
      </w:r>
      <w:r w:rsidRPr="00494EC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BLANKŲ gamyba, Išdavimas </w:t>
      </w:r>
    </w:p>
    <w:p w14:paraId="7569A751" w14:textId="77777777" w:rsidR="00FB2D87" w:rsidRPr="002D16C9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18EAA5" w14:textId="77777777" w:rsidR="00C4552E" w:rsidRPr="00C4552E" w:rsidRDefault="00FB2D87" w:rsidP="00C4552E">
      <w:pPr>
        <w:keepLine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5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4552E" w:rsidRPr="00C4552E">
        <w:rPr>
          <w:rFonts w:ascii="Times New Roman" w:hAnsi="Times New Roman" w:cs="Times New Roman"/>
          <w:sz w:val="24"/>
          <w:szCs w:val="24"/>
        </w:rPr>
        <w:t>Mokinio pažymėjimas gali būti:</w:t>
      </w:r>
    </w:p>
    <w:p w14:paraId="221934E4" w14:textId="17F19411" w:rsidR="00C4552E" w:rsidRPr="00C4552E" w:rsidRDefault="00C4552E" w:rsidP="00C4552E">
      <w:pPr>
        <w:keepLine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52E">
        <w:rPr>
          <w:rFonts w:ascii="Times New Roman" w:hAnsi="Times New Roman" w:cs="Times New Roman"/>
          <w:sz w:val="24"/>
          <w:szCs w:val="24"/>
        </w:rPr>
        <w:t>4.1. po Mokinio pažymėjimas gali būti:</w:t>
      </w:r>
    </w:p>
    <w:p w14:paraId="3C0ED1D1" w14:textId="77777777" w:rsidR="00C4552E" w:rsidRPr="00C4552E" w:rsidRDefault="00C4552E" w:rsidP="00C4552E">
      <w:pPr>
        <w:keepLines/>
        <w:spacing w:after="0" w:line="276" w:lineRule="auto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52E">
        <w:rPr>
          <w:rFonts w:ascii="Times New Roman" w:hAnsi="Times New Roman" w:cs="Times New Roman"/>
          <w:sz w:val="24"/>
          <w:szCs w:val="24"/>
        </w:rPr>
        <w:t>4.1. popierinis – popierinė kortelė, komplektuojama su standartiniu laminavimo vokeliu;</w:t>
      </w:r>
    </w:p>
    <w:p w14:paraId="1F94013D" w14:textId="77777777" w:rsidR="00C4552E" w:rsidRPr="00C4552E" w:rsidRDefault="00C4552E" w:rsidP="00C4552E">
      <w:pPr>
        <w:keepLines/>
        <w:spacing w:after="0" w:line="276" w:lineRule="auto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552E">
        <w:rPr>
          <w:rFonts w:ascii="Times New Roman" w:hAnsi="Times New Roman" w:cs="Times New Roman"/>
          <w:sz w:val="24"/>
          <w:szCs w:val="24"/>
        </w:rPr>
        <w:t>4.2. kortelė – daugiasluoksnė plastikinė kortelė su integruotu nekontaktiniu lustu.</w:t>
      </w:r>
    </w:p>
    <w:p w14:paraId="0C00517D" w14:textId="77777777" w:rsidR="00C4552E" w:rsidRPr="00C4552E" w:rsidRDefault="00C4552E" w:rsidP="00C4552E">
      <w:pPr>
        <w:keepLines/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52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4552E">
        <w:rPr>
          <w:rFonts w:ascii="Times New Roman" w:hAnsi="Times New Roman" w:cs="Times New Roman"/>
          <w:sz w:val="24"/>
          <w:szCs w:val="24"/>
        </w:rPr>
        <w:t>. Mokinio pažymėjimo blankai yra:</w:t>
      </w:r>
    </w:p>
    <w:p w14:paraId="0342D11A" w14:textId="77777777" w:rsidR="00C4552E" w:rsidRPr="00C4552E" w:rsidRDefault="00C4552E" w:rsidP="00C4552E">
      <w:pPr>
        <w:keepLines/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52E">
        <w:rPr>
          <w:rFonts w:ascii="Times New Roman" w:hAnsi="Times New Roman" w:cs="Times New Roman"/>
          <w:sz w:val="24"/>
          <w:szCs w:val="24"/>
          <w:lang w:val="en-GB"/>
        </w:rPr>
        <w:t>5.1</w:t>
      </w:r>
      <w:r w:rsidRPr="00C4552E">
        <w:rPr>
          <w:rFonts w:ascii="Times New Roman" w:hAnsi="Times New Roman" w:cs="Times New Roman"/>
          <w:sz w:val="24"/>
          <w:szCs w:val="24"/>
        </w:rPr>
        <w:t>. popieriniai – spaustuvėje ant popieriaus išspausdinti saugieji blankai, turintys technologines apsaugos priemones;</w:t>
      </w:r>
    </w:p>
    <w:p w14:paraId="355C77C3" w14:textId="77777777" w:rsidR="00C4552E" w:rsidRPr="00C4552E" w:rsidRDefault="00C4552E" w:rsidP="00C4552E">
      <w:pPr>
        <w:keepLines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52E">
        <w:rPr>
          <w:rFonts w:ascii="Times New Roman" w:hAnsi="Times New Roman" w:cs="Times New Roman"/>
          <w:sz w:val="24"/>
          <w:szCs w:val="24"/>
        </w:rPr>
        <w:t xml:space="preserve">5.2. kortelės – ISO 7810 standarto plastikinės kortelės, atitinkančios ISO/IEC 14443 </w:t>
      </w:r>
      <w:proofErr w:type="spellStart"/>
      <w:r w:rsidRPr="00C4552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4552E">
        <w:rPr>
          <w:rFonts w:ascii="Times New Roman" w:hAnsi="Times New Roman" w:cs="Times New Roman"/>
          <w:sz w:val="24"/>
          <w:szCs w:val="24"/>
        </w:rPr>
        <w:t xml:space="preserve"> 1 arba lygiaverčius bei aukštesnius reikalavimus, turinčios technologines apsaugos priemones, be konkrečios informacijos, su duomenų laikmena (mikroprocesoriumi).</w:t>
      </w:r>
    </w:p>
    <w:p w14:paraId="692D4EED" w14:textId="1C0F3BF4" w:rsidR="0052240A" w:rsidRPr="0052240A" w:rsidRDefault="00C4552E" w:rsidP="00477BBC">
      <w:pPr>
        <w:keepLines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52E">
        <w:rPr>
          <w:rFonts w:ascii="Times New Roman" w:hAnsi="Times New Roman" w:cs="Times New Roman"/>
          <w:sz w:val="24"/>
          <w:szCs w:val="24"/>
        </w:rPr>
        <w:t>6. Mokinio pažymėjimo blankų gamybą organizuoja, išdavimą ir apskaitą vykdo Nacionalinė švietimo agentūra (toliau – Agentūra), vadovaudamasi Lietuvos Respublikos saugiųjų dokumentų ir saugiųjų dokumentų blankų gamybos įstatymo nuostatomis bei teisės aktais, reglamentuojančiais dokumentų valdymą.</w:t>
      </w:r>
      <w:r w:rsidR="00477BBC">
        <w:rPr>
          <w:rFonts w:ascii="Times New Roman" w:hAnsi="Times New Roman" w:cs="Times New Roman"/>
          <w:sz w:val="24"/>
          <w:szCs w:val="24"/>
        </w:rPr>
        <w:t xml:space="preserve"> Progimnazija mokinio pažymėjimus gauna iš Raseinių rajono savivaldybės administracijos Švietimo ir sporto skyriaus perdavimo ir priėmimo aktą. </w:t>
      </w:r>
    </w:p>
    <w:p w14:paraId="7D46AAD0" w14:textId="5D4F657C" w:rsidR="00FB2D87" w:rsidRPr="00494EC5" w:rsidRDefault="00FB2D87" w:rsidP="001857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3E47A" w14:textId="77777777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caps/>
          <w:sz w:val="24"/>
          <w:szCs w:val="24"/>
        </w:rPr>
        <w:t>III SKYRIUS</w:t>
      </w:r>
    </w:p>
    <w:p w14:paraId="6530D9FC" w14:textId="77777777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caps/>
          <w:sz w:val="24"/>
          <w:szCs w:val="24"/>
        </w:rPr>
        <w:t>MOKINIO PAŽYMĖJIMO PILDYMAS, IŠDAVIMAS MOKINIAMS ir Apskaita</w:t>
      </w:r>
    </w:p>
    <w:p w14:paraId="1E278532" w14:textId="7777777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2D912C" w14:textId="2230D7BB" w:rsidR="00FB2D87" w:rsidRPr="00494EC5" w:rsidRDefault="00477BBC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 xml:space="preserve">. Progimnazija  pildo popierinius mokinio pažymėjimus. </w:t>
      </w:r>
    </w:p>
    <w:p w14:paraId="0827462A" w14:textId="2B8F6893" w:rsidR="00FB2D87" w:rsidRPr="00494EC5" w:rsidRDefault="00477BBC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. Mokinio pažymėjimai visose perdavimo pakopose įrašomi į apskaitą Žurnale.</w:t>
      </w:r>
    </w:p>
    <w:p w14:paraId="65BB726D" w14:textId="58EF45F2" w:rsidR="00FB2D87" w:rsidRPr="00494EC5" w:rsidRDefault="00477BBC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 xml:space="preserve">. Mokinio pažymėjimų blankų ir pažymėjimų apskaita tvarkoma vadovaujantis Dokumentų tvarkymo ir apskaitos taisyklėmis, patvirtintomis Lietuvos vyriausiojo archyvaro         2011 m. liepos 4 d. įsakymu Nr. V-118 „Dėl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B2D87" w:rsidRPr="00494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okumentų tvarkymo ir apskaitos taisyklių patvirtinimo” 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(su vėlesniais pakeitimais). Sugadinti blankai ir neišduoti Mokinio pažymėjimai įrašomi į atrinktų dokumentų naikinimo aktą teisės aktų nustatyta tvarka. Patvirtinus aktą, sugadinti blankai ir Mokinio pažymėjimai turi būti sunaikinti taip, kad juose esama informacija nebūtų atpažįstama.</w:t>
      </w:r>
    </w:p>
    <w:p w14:paraId="6321B023" w14:textId="1084DAB9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 xml:space="preserve">. Žurnalas saugomas vadovaujantis </w:t>
      </w:r>
      <w:r w:rsidR="00477BBC" w:rsidRPr="00477BBC">
        <w:rPr>
          <w:rFonts w:ascii="Times New Roman" w:hAnsi="Times New Roman" w:cs="Times New Roman"/>
          <w:bCs/>
          <w:sz w:val="24"/>
          <w:szCs w:val="24"/>
        </w:rPr>
        <w:t>Bendrųjų dokumentų saugojimo terminų rodykle, patvirtinta Lietuvos Vyriausiojo archyvaro 2011 m. kovo 9 d. įsakymu Nr. 100 „Dėl b</w:t>
      </w:r>
      <w:r w:rsidR="00477BBC" w:rsidRPr="00477BBC">
        <w:rPr>
          <w:rFonts w:ascii="Times New Roman" w:hAnsi="Times New Roman" w:cs="Times New Roman"/>
          <w:sz w:val="24"/>
          <w:szCs w:val="24"/>
        </w:rPr>
        <w:t>endrųjų dokumentų saugojimo terminų rodyklės patvirtinimo“</w:t>
      </w:r>
      <w:r w:rsidR="00477BBC" w:rsidRPr="0047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BBC">
        <w:rPr>
          <w:rFonts w:ascii="Times New Roman" w:eastAsia="Times New Roman" w:hAnsi="Times New Roman" w:cs="Times New Roman"/>
          <w:sz w:val="24"/>
          <w:szCs w:val="24"/>
        </w:rPr>
        <w:t>(su vėlesniais pakeitimais).</w:t>
      </w:r>
    </w:p>
    <w:p w14:paraId="1E6F282D" w14:textId="2C8F8C34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 xml:space="preserve">. Keičiantis Progimnazijos darbuotojui, atsakingam už Mokinio pažymėjimų apskaitą, nepanaudoti Mokinio pažymėjimo blankai, neišduoti Mokinio pažymėjimai, jų Žurnalas perduodamas kitam darbuotojui pagal aktą. </w:t>
      </w:r>
    </w:p>
    <w:p w14:paraId="29650AAF" w14:textId="6BE944EC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Užpildytus ar personalizuotus, tačiau neišduotus Mokinio pažymėjimus saugo Progimnazija, tol, kol jie nėra įrašomi į atrinktų dokumentų naikinimo aktą.</w:t>
      </w:r>
    </w:p>
    <w:p w14:paraId="2457A83A" w14:textId="57389284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Mokinio pažymėjimai pildomi ar personalizuojami lietuvių kalba.</w:t>
      </w:r>
    </w:p>
    <w:p w14:paraId="51DD8BF1" w14:textId="7DBB3E69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Mokinio pažymėjimo pirmojoje pusėje įrašai daromi didžiosiomis raidėmis, o antroje pusėje – mažosiomis raidėmis.</w:t>
      </w:r>
    </w:p>
    <w:p w14:paraId="3B4E7258" w14:textId="6F9DDDAE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Pildant ar personalizuojant Mokinio pažymėjimą pildomi šie duomenys:</w:t>
      </w:r>
    </w:p>
    <w:p w14:paraId="4B8572FC" w14:textId="5476201F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.1. mokinio amžių atitinkanti nuotrauka;</w:t>
      </w:r>
    </w:p>
    <w:p w14:paraId="5998FF4B" w14:textId="72A47796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.2. mokinio vardas, pavardė, gimimo data;</w:t>
      </w:r>
    </w:p>
    <w:p w14:paraId="5D86C09A" w14:textId="6F26CD3E" w:rsidR="00FB2D87" w:rsidRPr="00A7008F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.3. Progimnazijos pavadinimas ir identifikavimo kodas;</w:t>
      </w:r>
    </w:p>
    <w:p w14:paraId="1597C46A" w14:textId="79ED435B" w:rsidR="00FB2D87" w:rsidRPr="00A7008F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0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77BBC" w:rsidRPr="00A700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A700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pažymėjimo galiojimo terminas, kuris nurodomas vadovaujantis Tvarkos aprašo 2</w:t>
      </w:r>
      <w:r w:rsidR="00A7008F" w:rsidRPr="00A700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700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</w:t>
      </w:r>
      <w:r w:rsidR="00A7008F" w:rsidRPr="00A700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A700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punktais.</w:t>
      </w:r>
    </w:p>
    <w:p w14:paraId="7A56E2A2" w14:textId="3EC8EECA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Mokinio pažymėjimo nuorodoje „Kiti įrašai“ nurodomi šie duomenys:</w:t>
      </w:r>
    </w:p>
    <w:p w14:paraId="72414FAB" w14:textId="1511E60C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ugdymo / mokymo programa, pagal kurią mokinys mokosi;</w:t>
      </w:r>
    </w:p>
    <w:p w14:paraId="4E9A45D6" w14:textId="7337B020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477B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</w:t>
      </w:r>
      <w:bookmarkStart w:id="0" w:name="part_e1625da933b14923aff9d8b568f25fc5"/>
      <w:bookmarkEnd w:id="0"/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mokymosi forma ir mokymo proceso organizavimo būdas, jei toks įrašas reikalingas mokinio teisėms užtikrinti;</w:t>
      </w:r>
    </w:p>
    <w:p w14:paraId="0F76002E" w14:textId="772F740A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477B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.3. </w:t>
      </w:r>
      <w:bookmarkStart w:id="1" w:name="part_bc04569b3b81423ea8ce6312be1c98ea"/>
      <w:bookmarkEnd w:id="1"/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važiavimo visuomeniniu transportu maršrutas, kuriame nurodoma, nuo kurios iki kurios stotelės (ar stoties) galima važiuoti, jei toks įrašas reikalingas mokinio teisėms užtikrinti;</w:t>
      </w:r>
    </w:p>
    <w:p w14:paraId="3CF1AB98" w14:textId="3EAFC062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477B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.4. </w:t>
      </w:r>
      <w:bookmarkStart w:id="2" w:name="part_96a1da521f564a05b5cb43d8470862c9"/>
      <w:bookmarkEnd w:id="2"/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žyma apie gyvenimą vaikų globos įstaigoje, jei mokinys ten gyvena;</w:t>
      </w:r>
    </w:p>
    <w:p w14:paraId="1E50B99E" w14:textId="4446394F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477B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.5. </w:t>
      </w:r>
      <w:bookmarkStart w:id="3" w:name="part_3596d6f9f6634c988522531985c9376b"/>
      <w:bookmarkEnd w:id="3"/>
      <w:r w:rsidRPr="00494E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kita informacija, jei toks įrašas reikalingas vaiko saugumui ir / ar teisėms užtikrinti (švietimo prieinamumui laiduoti, kai vaikas turi būti palydimas ar kt.).</w:t>
      </w:r>
    </w:p>
    <w:p w14:paraId="19ED9C3F" w14:textId="4471E4D5" w:rsidR="00FB2D87" w:rsidRPr="00494EC5" w:rsidRDefault="00FB2D87" w:rsidP="00494EC5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B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Mokinių, kuriems nuorodoje „Kiti įrašai“ daromas įrašas pagal Tvarkos aprašo 1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3B9" w:rsidRPr="00494EC5">
        <w:rPr>
          <w:rFonts w:ascii="Times New Roman" w:eastAsia="Times New Roman" w:hAnsi="Times New Roman" w:cs="Times New Roman"/>
          <w:sz w:val="24"/>
          <w:szCs w:val="24"/>
        </w:rPr>
        <w:t>1.-1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63B9" w:rsidRPr="00494EC5">
        <w:rPr>
          <w:rFonts w:ascii="Times New Roman" w:eastAsia="Times New Roman" w:hAnsi="Times New Roman" w:cs="Times New Roman"/>
          <w:sz w:val="24"/>
          <w:szCs w:val="24"/>
        </w:rPr>
        <w:t>.2, 1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63B9" w:rsidRPr="00494EC5">
        <w:rPr>
          <w:rFonts w:ascii="Times New Roman" w:eastAsia="Times New Roman" w:hAnsi="Times New Roman" w:cs="Times New Roman"/>
          <w:sz w:val="24"/>
          <w:szCs w:val="24"/>
        </w:rPr>
        <w:t>.4 punktus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 xml:space="preserve">, įrašas suderinamas su </w:t>
      </w:r>
      <w:r w:rsidR="003763B9" w:rsidRPr="00494EC5">
        <w:rPr>
          <w:rFonts w:ascii="Times New Roman" w:eastAsia="Times New Roman" w:hAnsi="Times New Roman" w:cs="Times New Roman"/>
          <w:sz w:val="24"/>
          <w:szCs w:val="24"/>
        </w:rPr>
        <w:t>klasės vadovu, o įrašai pagal Tvarkos aprašo 1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63B9" w:rsidRPr="00494EC5">
        <w:rPr>
          <w:rFonts w:ascii="Times New Roman" w:eastAsia="Times New Roman" w:hAnsi="Times New Roman" w:cs="Times New Roman"/>
          <w:sz w:val="24"/>
          <w:szCs w:val="24"/>
        </w:rPr>
        <w:t>.3 punktą - su progimnazijos socialiniu pedagogu.</w:t>
      </w:r>
    </w:p>
    <w:p w14:paraId="4B8FD90E" w14:textId="1B5127DF" w:rsidR="00FB2D87" w:rsidRPr="00494EC5" w:rsidRDefault="00A7008F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. Popierinio Mokinio pažymėjimo nurodytoje vietoje įrašomas Progimnazijos direktoriaus ar direktoriaus pavaduotojo ugdymui, atliekančio direktoriaus funkcijas, vardas, pavardė ir šis asmuo pasirašo.</w:t>
      </w:r>
    </w:p>
    <w:p w14:paraId="6886C274" w14:textId="3DEBF2B1" w:rsidR="00FB2D87" w:rsidRPr="00494EC5" w:rsidRDefault="00A7008F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. Popierinis mokinio pažymėjimas tvirtinamas aiškiai įskaitomu pažymėjimą išduodančios Progimnazijos antspaudu  („Raštinė“).</w:t>
      </w:r>
    </w:p>
    <w:p w14:paraId="14DECA37" w14:textId="2EE434BE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Užpildytas popierinis mokinio pažymėjimas laminuojamas standartiniu vokeliu, kuris įeina į komplektą.</w:t>
      </w:r>
    </w:p>
    <w:p w14:paraId="42004CF0" w14:textId="30F6849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 Taisymai Mokinio pažymėjimuose negalimi.</w:t>
      </w:r>
    </w:p>
    <w:p w14:paraId="20946C6E" w14:textId="26EF226F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Dėl Mokinio pažymėjimo išdavimo kreipiasi mokinys (</w:t>
      </w:r>
      <w:r w:rsidRPr="00494EC5">
        <w:rPr>
          <w:rFonts w:ascii="Times New Roman" w:eastAsia="Times New Roman" w:hAnsi="Times New Roman" w:cs="Times New Roman"/>
          <w:i/>
          <w:sz w:val="24"/>
          <w:szCs w:val="24"/>
        </w:rPr>
        <w:t xml:space="preserve">Tvarkos aprašo priedas) 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 xml:space="preserve">arba vienas iš jo tėvų (globėjų, rūpintojų), pateikęs asmens tapatybę patvirtinantį dokumentą bei 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dokumentą, patvirtinantį giminystės ryšius su mokiniu, arba dokumentus apie globos ar rūpybos nustatymą ir asmens paskyrimą globėju ar rūpintoju. </w:t>
      </w:r>
    </w:p>
    <w:p w14:paraId="7910783F" w14:textId="4F522ED8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Mokinio pažymėjimą pasiima mokinys, kuriam išduodamas Mokinio pažymėjimas, arba vienas iš mokinio tėvų (globėjas, rūpintojas). 1-4 klasių mokiniams užpildytus mokinio pažymėjimus paima iš raštinės klasės vadovas ir išdalina juos auklėtiniams.</w:t>
      </w:r>
    </w:p>
    <w:p w14:paraId="07E20340" w14:textId="795FFB31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 xml:space="preserve">. Mokinio pažymėjimas išduodamas mokinio mokymosi Progimnazijoje laikotarpiui nuo vienų iki ketverių metų: 1-ojoje ar 5-ojoje - ketveriems mokslo metams, 2-ojoje ar 6-ojoje - trejiems mokslo metams, 3-iojoje ar 7-ojoje - dvejiems mokslo metams, 4-ojoje ar 8-ojoje – vieniems mokslo metams. </w:t>
      </w:r>
    </w:p>
    <w:p w14:paraId="04A35332" w14:textId="62D8D25E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Mokinio pažymėjimas galioja iki atitinkamų mokslo metų pabaigos (rugpjūčio 31 d.).</w:t>
      </w:r>
    </w:p>
    <w:p w14:paraId="08BB4756" w14:textId="559BF874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Mokinys, gaunantis Mokinio pažymėjimą, pasirašo Žurnale (už 1-5 klasių mokinius Žurnale pasirašo klasės vadovas).</w:t>
      </w:r>
    </w:p>
    <w:p w14:paraId="13AC5B21" w14:textId="5999FD8A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 Mokinio pažymėjimas keičiamas nauju, jei:</w:t>
      </w:r>
    </w:p>
    <w:p w14:paraId="5630ACE5" w14:textId="44D42AC9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.1. mokinys pakeičia ugdymo įstaigą;</w:t>
      </w:r>
    </w:p>
    <w:p w14:paraId="2465B7F7" w14:textId="6047838A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.2. mokinys pakeičia vardą, pavardę;</w:t>
      </w:r>
    </w:p>
    <w:p w14:paraId="6D4F5259" w14:textId="1152879D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.3. yra netikslių įrašų;</w:t>
      </w:r>
    </w:p>
    <w:p w14:paraId="17171573" w14:textId="1B929F4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.4. tapo netinkamas naudoti;</w:t>
      </w:r>
    </w:p>
    <w:p w14:paraId="6B9E8CA7" w14:textId="71848926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.5. pasibaigęs galiojimo laikas;</w:t>
      </w:r>
    </w:p>
    <w:p w14:paraId="3C86E57E" w14:textId="64E64299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4EC5">
        <w:rPr>
          <w:rFonts w:ascii="Times New Roman" w:eastAsia="Times New Roman" w:hAnsi="Times New Roman" w:cs="Times New Roman"/>
          <w:sz w:val="24"/>
          <w:szCs w:val="24"/>
        </w:rPr>
        <w:t>.6. yra prarastas.</w:t>
      </w:r>
    </w:p>
    <w:p w14:paraId="1E1EF24F" w14:textId="319E34D9" w:rsidR="00FB2D87" w:rsidRPr="00494EC5" w:rsidRDefault="00A7008F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 xml:space="preserve">. Popierinis mokinio pažymėjimas išduodamas per 7 kalendorines dienas po kreipimosi. </w:t>
      </w:r>
    </w:p>
    <w:p w14:paraId="24428AE1" w14:textId="68C5D5F5" w:rsidR="00FB2D87" w:rsidRPr="00494EC5" w:rsidRDefault="00A7008F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. Mokiniai, baigę arba nutraukę mokymąsi iki Mokinio pažymėjime nurodyto jo galiojimo termino pabaigos, privalo Progimnazijai grąžinti Mokinio pažymėjimą. Pasibaigus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 xml:space="preserve">Mokinio pažymėjimo galiojimo laikui, mokiniai jo Progimnazijai grąžinti neprivalo. </w:t>
      </w:r>
    </w:p>
    <w:p w14:paraId="27D6ACD6" w14:textId="7777777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B15213" w14:textId="77777777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14:paraId="3AA695EB" w14:textId="77777777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sz w:val="24"/>
          <w:szCs w:val="24"/>
        </w:rPr>
        <w:t xml:space="preserve"> MOKINIO PAŽYMĖJIMO NAUDOJIMAS</w:t>
      </w:r>
    </w:p>
    <w:p w14:paraId="23D22B52" w14:textId="7777777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D49F30" w14:textId="3835510E" w:rsidR="00FB2D87" w:rsidRPr="00494EC5" w:rsidRDefault="00A7008F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. Popierinis mokinio pažymėjimas mokiniams išduodamas nemok</w:t>
      </w:r>
      <w:r w:rsidR="00F15E38" w:rsidRPr="00494EC5">
        <w:rPr>
          <w:rFonts w:ascii="Times New Roman" w:eastAsia="Times New Roman" w:hAnsi="Times New Roman" w:cs="Times New Roman"/>
          <w:sz w:val="24"/>
          <w:szCs w:val="24"/>
        </w:rPr>
        <w:t>amai, išskyrus Tvarkos aprašo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 xml:space="preserve"> punktą.</w:t>
      </w:r>
    </w:p>
    <w:p w14:paraId="07EBC956" w14:textId="57424A69" w:rsidR="00FB2D87" w:rsidRPr="00494EC5" w:rsidRDefault="00F15E38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. Moki</w:t>
      </w:r>
      <w:r w:rsidR="00185724">
        <w:rPr>
          <w:rFonts w:ascii="Times New Roman" w:eastAsia="Times New Roman" w:hAnsi="Times New Roman" w:cs="Times New Roman"/>
          <w:sz w:val="24"/>
          <w:szCs w:val="24"/>
        </w:rPr>
        <w:t xml:space="preserve">niui pametus ar kitaip praradus Mokinio pažymėjimą, rašomas prašymas ir išduodamas naujas Mokinio pažymėjimas („DUBLIKATAS“). </w:t>
      </w:r>
    </w:p>
    <w:p w14:paraId="7B9793FF" w14:textId="775BF284" w:rsidR="00FB2D87" w:rsidRPr="00494EC5" w:rsidRDefault="00F15E38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. Perduoti ir naudoti kitiems asmenims Mokinio pažymėjimą draudžiama.</w:t>
      </w:r>
    </w:p>
    <w:p w14:paraId="0115A0D7" w14:textId="7777777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C80DAE" w14:textId="77777777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14:paraId="56C1A12E" w14:textId="77777777" w:rsidR="00FB2D87" w:rsidRPr="00494EC5" w:rsidRDefault="00FB2D87" w:rsidP="00494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b/>
          <w:sz w:val="24"/>
          <w:szCs w:val="24"/>
        </w:rPr>
        <w:t xml:space="preserve"> BAIGIAMOSIOS NUOSTATOS</w:t>
      </w:r>
    </w:p>
    <w:p w14:paraId="5D514643" w14:textId="77777777" w:rsidR="00FB2D87" w:rsidRPr="00494EC5" w:rsidRDefault="00FB2D87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016F67" w14:textId="79306997" w:rsidR="00FB2D87" w:rsidRPr="00494EC5" w:rsidRDefault="00F15E38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.  Progimnazijoje paskiriamas atsakingas darbuotojas, kuris vykdo Mokinio pažymėjimų apskaitą ir išdavimą. Atsakingas darbuotojas, pažeidęs šio Tvarkos aprašo reikalavimus, atsako teisės aktų nustatyta tvarka.</w:t>
      </w:r>
    </w:p>
    <w:p w14:paraId="5C1B8DF2" w14:textId="7B1DAE66" w:rsidR="00FB2D87" w:rsidRPr="00494EC5" w:rsidRDefault="00F15E38" w:rsidP="00494EC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00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2D87" w:rsidRPr="00494EC5">
        <w:rPr>
          <w:rFonts w:ascii="Times New Roman" w:eastAsia="Times New Roman" w:hAnsi="Times New Roman" w:cs="Times New Roman"/>
          <w:sz w:val="24"/>
          <w:szCs w:val="24"/>
        </w:rPr>
        <w:t>. Už neteisėtą Mokinio pažymėjimo išdavimą atsakingas Progimnazijos darbuotojas atsako teisės aktų nustatyta tvarka.</w:t>
      </w:r>
    </w:p>
    <w:p w14:paraId="28215A5A" w14:textId="77777777" w:rsidR="00FB2D87" w:rsidRPr="00494EC5" w:rsidRDefault="00FB2D87" w:rsidP="00494EC5">
      <w:pPr>
        <w:spacing w:after="0" w:line="276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EC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293F594" w14:textId="507D2D4B" w:rsidR="00494EC5" w:rsidRDefault="00494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D3F7EC5" w14:textId="77777777" w:rsidR="00F15E38" w:rsidRPr="00494EC5" w:rsidRDefault="00F15E38" w:rsidP="00494EC5">
      <w:pPr>
        <w:spacing w:after="0" w:line="276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41022A" w14:textId="77777777" w:rsidR="00FB2D87" w:rsidRPr="00FB2D87" w:rsidRDefault="00FB2D87" w:rsidP="00FB2D87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FB2D87">
        <w:rPr>
          <w:rFonts w:ascii="Times New Roman" w:hAnsi="Times New Roman" w:cs="Times New Roman"/>
          <w:sz w:val="24"/>
          <w:szCs w:val="24"/>
        </w:rPr>
        <w:t xml:space="preserve">Raseinių Šaltinio progimnazijos </w:t>
      </w:r>
    </w:p>
    <w:p w14:paraId="55FCBF1A" w14:textId="77777777" w:rsidR="00FB2D87" w:rsidRPr="00FB2D87" w:rsidRDefault="00FB2D87" w:rsidP="00FB2D87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FB2D87">
        <w:rPr>
          <w:rFonts w:ascii="Times New Roman" w:hAnsi="Times New Roman" w:cs="Times New Roman"/>
          <w:sz w:val="24"/>
          <w:szCs w:val="24"/>
        </w:rPr>
        <w:t xml:space="preserve">Mokinio pažymėjimo išdavimo ir naudojimo tvarkos aprašo </w:t>
      </w:r>
    </w:p>
    <w:p w14:paraId="5C3C2AFA" w14:textId="77777777" w:rsidR="00FB2D87" w:rsidRPr="00FB2D87" w:rsidRDefault="00FB2D87" w:rsidP="00FB2D87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FB2D87">
        <w:rPr>
          <w:rFonts w:ascii="Times New Roman" w:hAnsi="Times New Roman" w:cs="Times New Roman"/>
          <w:sz w:val="24"/>
          <w:szCs w:val="24"/>
        </w:rPr>
        <w:t xml:space="preserve">priedas </w:t>
      </w:r>
    </w:p>
    <w:p w14:paraId="0B498D31" w14:textId="77777777" w:rsidR="00FB2D87" w:rsidRPr="00FB2D87" w:rsidRDefault="00FB2D87" w:rsidP="00FB2D87">
      <w:pPr>
        <w:spacing w:line="360" w:lineRule="auto"/>
        <w:ind w:firstLine="4500"/>
        <w:rPr>
          <w:rFonts w:ascii="Times New Roman" w:hAnsi="Times New Roman" w:cs="Times New Roman"/>
          <w:sz w:val="24"/>
          <w:szCs w:val="24"/>
        </w:rPr>
      </w:pPr>
    </w:p>
    <w:p w14:paraId="1FBA5882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  <w:b/>
        </w:rPr>
      </w:pPr>
      <w:r w:rsidRPr="00FB2D87">
        <w:rPr>
          <w:rFonts w:ascii="Times New Roman" w:hAnsi="Times New Roman" w:cs="Times New Roman"/>
          <w:b/>
          <w:sz w:val="24"/>
          <w:szCs w:val="24"/>
        </w:rPr>
        <w:t>RASEINIŲ  ŠALTINIO PROGIMNAZIJOS</w:t>
      </w:r>
      <w:r w:rsidRPr="00FB2D87">
        <w:rPr>
          <w:rFonts w:ascii="Times New Roman" w:hAnsi="Times New Roman" w:cs="Times New Roman"/>
          <w:b/>
        </w:rPr>
        <w:t xml:space="preserve">   _______________________</w:t>
      </w:r>
    </w:p>
    <w:p w14:paraId="4AE2468C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B2D87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FB2D87">
        <w:rPr>
          <w:rFonts w:ascii="Times New Roman" w:hAnsi="Times New Roman" w:cs="Times New Roman"/>
        </w:rPr>
        <w:t xml:space="preserve">        </w:t>
      </w:r>
      <w:r w:rsidRPr="00FB2D87">
        <w:rPr>
          <w:rFonts w:ascii="Times New Roman" w:hAnsi="Times New Roman" w:cs="Times New Roman"/>
          <w:sz w:val="16"/>
          <w:szCs w:val="16"/>
        </w:rPr>
        <w:t>(</w:t>
      </w:r>
      <w:r w:rsidR="005014C1" w:rsidRPr="005014C1">
        <w:rPr>
          <w:rFonts w:ascii="Times New Roman" w:hAnsi="Times New Roman" w:cs="Times New Roman"/>
          <w:sz w:val="16"/>
          <w:szCs w:val="16"/>
        </w:rPr>
        <w:t>nurodyti klasę</w:t>
      </w:r>
      <w:r w:rsidRPr="00FB2D87">
        <w:rPr>
          <w:rFonts w:ascii="Times New Roman" w:hAnsi="Times New Roman" w:cs="Times New Roman"/>
          <w:sz w:val="16"/>
          <w:szCs w:val="16"/>
        </w:rPr>
        <w:t>)</w:t>
      </w:r>
    </w:p>
    <w:p w14:paraId="65B94219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</w:rPr>
      </w:pPr>
      <w:r w:rsidRPr="00FB2D87">
        <w:rPr>
          <w:rFonts w:ascii="Times New Roman" w:hAnsi="Times New Roman" w:cs="Times New Roman"/>
        </w:rPr>
        <w:t>_________________________________________________</w:t>
      </w:r>
    </w:p>
    <w:p w14:paraId="0F299FBD" w14:textId="77777777" w:rsidR="00FB2D87" w:rsidRPr="00FB2D87" w:rsidRDefault="00FB2D87" w:rsidP="006F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B2D87">
        <w:rPr>
          <w:rFonts w:ascii="Times New Roman" w:hAnsi="Times New Roman" w:cs="Times New Roman"/>
          <w:lang w:val="pt-BR"/>
        </w:rPr>
        <w:t>(</w:t>
      </w:r>
      <w:r w:rsidRPr="00FB2D87">
        <w:rPr>
          <w:rFonts w:ascii="Times New Roman" w:hAnsi="Times New Roman" w:cs="Times New Roman"/>
          <w:sz w:val="18"/>
          <w:szCs w:val="18"/>
          <w:lang w:val="pt-BR"/>
        </w:rPr>
        <w:t>Mokinio vardas, pavardė</w:t>
      </w:r>
      <w:r w:rsidR="006F2451">
        <w:rPr>
          <w:rFonts w:ascii="Times New Roman" w:hAnsi="Times New Roman" w:cs="Times New Roman"/>
          <w:lang w:val="pt-BR"/>
        </w:rPr>
        <w:t xml:space="preserve"> </w:t>
      </w:r>
      <w:r w:rsidR="006F2451">
        <w:rPr>
          <w:rFonts w:ascii="Times New Roman" w:eastAsia="Times New Roman" w:hAnsi="Times New Roman" w:cs="Times New Roman"/>
          <w:sz w:val="18"/>
          <w:szCs w:val="18"/>
        </w:rPr>
        <w:t xml:space="preserve">rašomas </w:t>
      </w:r>
      <w:r w:rsidR="006F2451" w:rsidRPr="00FB2D87">
        <w:rPr>
          <w:rFonts w:ascii="Times New Roman" w:eastAsia="Times New Roman" w:hAnsi="Times New Roman" w:cs="Times New Roman"/>
          <w:sz w:val="18"/>
          <w:szCs w:val="18"/>
        </w:rPr>
        <w:t>spausdintinėmis raidėmis)</w:t>
      </w:r>
    </w:p>
    <w:p w14:paraId="4AE1C34B" w14:textId="77777777" w:rsidR="00FB2D87" w:rsidRPr="00FB2D87" w:rsidRDefault="00FB2D87" w:rsidP="00FB2D8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pt-BR"/>
        </w:rPr>
      </w:pPr>
      <w:r w:rsidRPr="00FB2D87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pt-BR"/>
        </w:rPr>
        <w:t xml:space="preserve"> </w:t>
      </w:r>
    </w:p>
    <w:p w14:paraId="520DDF79" w14:textId="77777777" w:rsidR="00FB2D87" w:rsidRPr="00FB2D87" w:rsidRDefault="00FB2D87" w:rsidP="00FB2D8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pt-BR"/>
        </w:rPr>
      </w:pPr>
    </w:p>
    <w:p w14:paraId="79430CE1" w14:textId="77777777" w:rsidR="00FB2D87" w:rsidRPr="00FB2D87" w:rsidRDefault="00FB2D87" w:rsidP="00FB2D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C521178" w14:textId="77777777" w:rsidR="00FB2D87" w:rsidRPr="00FB2D87" w:rsidRDefault="00FB2D87" w:rsidP="00FB2D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B2D87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Direktorei Vaivai Zubrickienei </w:t>
      </w:r>
    </w:p>
    <w:p w14:paraId="1374FAA5" w14:textId="77777777" w:rsidR="00FB2D87" w:rsidRPr="00FB2D87" w:rsidRDefault="00FB2D87" w:rsidP="00FB2D87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9C03B73" w14:textId="77777777" w:rsidR="00FB2D87" w:rsidRPr="00FB2D87" w:rsidRDefault="00FB2D87" w:rsidP="00FB2D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B2D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PRAŠYMAS </w:t>
      </w:r>
    </w:p>
    <w:p w14:paraId="2EB56466" w14:textId="77777777" w:rsidR="00FB2D87" w:rsidRPr="00FB2D87" w:rsidRDefault="00FB2D87" w:rsidP="005014C1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B2D8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DĖL MOKINIO PAŽYMĖJIMO IŠDAVIMO </w:t>
      </w:r>
    </w:p>
    <w:p w14:paraId="7FD96AAD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FB2D87">
        <w:rPr>
          <w:rFonts w:ascii="Times New Roman" w:hAnsi="Times New Roman" w:cs="Times New Roman"/>
          <w:lang w:val="pt-BR"/>
        </w:rPr>
        <w:t xml:space="preserve">20 _____________    </w:t>
      </w:r>
    </w:p>
    <w:p w14:paraId="52DE75F1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FB2D87">
        <w:rPr>
          <w:rFonts w:ascii="Times New Roman" w:hAnsi="Times New Roman" w:cs="Times New Roman"/>
          <w:lang w:val="pt-BR"/>
        </w:rPr>
        <w:t>Raseiniai</w:t>
      </w:r>
    </w:p>
    <w:p w14:paraId="3B5F8B92" w14:textId="77777777" w:rsidR="005014C1" w:rsidRDefault="005014C1" w:rsidP="006F24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A44E4" w14:textId="77777777" w:rsidR="00FB2D87" w:rsidRPr="0051190D" w:rsidRDefault="00FB2D87" w:rsidP="006F24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90D">
        <w:rPr>
          <w:rFonts w:ascii="Times New Roman" w:eastAsia="Times New Roman" w:hAnsi="Times New Roman" w:cs="Times New Roman"/>
          <w:b/>
          <w:sz w:val="24"/>
          <w:szCs w:val="24"/>
        </w:rPr>
        <w:t xml:space="preserve"> Prašau man išduoti mokinio pažymėjimą</w:t>
      </w:r>
      <w:r w:rsidR="0051190D" w:rsidRPr="0051190D">
        <w:rPr>
          <w:rFonts w:ascii="Times New Roman" w:eastAsia="Times New Roman" w:hAnsi="Times New Roman" w:cs="Times New Roman"/>
          <w:b/>
          <w:sz w:val="24"/>
          <w:szCs w:val="24"/>
        </w:rPr>
        <w:t>. Pateikiu būtinuosius duomenis:</w:t>
      </w:r>
      <w:r w:rsidR="0051190D" w:rsidRPr="0051190D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14:paraId="7CB1CB65" w14:textId="77777777" w:rsidR="00FB2D87" w:rsidRPr="00FB2D87" w:rsidRDefault="00FB2D87" w:rsidP="009C176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87">
        <w:rPr>
          <w:rFonts w:ascii="Times New Roman" w:eastAsia="Times New Roman" w:hAnsi="Times New Roman" w:cs="Times New Roman"/>
          <w:sz w:val="28"/>
          <w:szCs w:val="20"/>
        </w:rPr>
        <w:tab/>
      </w:r>
      <w:r w:rsidRPr="00BE65CC">
        <w:rPr>
          <w:rFonts w:ascii="Times New Roman" w:eastAsia="Times New Roman" w:hAnsi="Times New Roman" w:cs="Times New Roman"/>
          <w:b/>
          <w:sz w:val="24"/>
          <w:szCs w:val="24"/>
        </w:rPr>
        <w:t>Mano gimimo data</w:t>
      </w:r>
      <w:r w:rsidRPr="00FB2D8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______________________________.</w:t>
      </w:r>
    </w:p>
    <w:p w14:paraId="4BD4E976" w14:textId="77777777" w:rsidR="00FB2D87" w:rsidRPr="009C176C" w:rsidRDefault="00FB2D87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FB2D87">
        <w:rPr>
          <w:rFonts w:ascii="Times New Roman" w:eastAsia="Times New Roman" w:hAnsi="Times New Roman" w:cs="Times New Roman"/>
          <w:sz w:val="24"/>
          <w:szCs w:val="24"/>
        </w:rPr>
        <w:tab/>
      </w:r>
      <w:r w:rsidRPr="00BE65CC">
        <w:rPr>
          <w:rFonts w:ascii="Times New Roman" w:eastAsia="Times New Roman" w:hAnsi="Times New Roman" w:cs="Times New Roman"/>
          <w:b/>
          <w:sz w:val="24"/>
          <w:szCs w:val="24"/>
        </w:rPr>
        <w:t>Į mokyklą važinėsiu maršrutu</w:t>
      </w:r>
      <w:r w:rsidRPr="00FB2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CC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________________________- </w:t>
      </w:r>
      <w:r w:rsidR="00BE65CC" w:rsidRPr="00BE65CC">
        <w:rPr>
          <w:rFonts w:ascii="Times New Roman" w:eastAsia="Times New Roman" w:hAnsi="Times New Roman" w:cs="Times New Roman"/>
          <w:i/>
          <w:sz w:val="20"/>
          <w:szCs w:val="20"/>
        </w:rPr>
        <w:t>Raseiniai, Raseiniai</w:t>
      </w:r>
      <w:r w:rsidR="00BE65CC" w:rsidRPr="00BE65CC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BE65C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B2D87">
        <w:rPr>
          <w:rFonts w:ascii="Times New Roman" w:eastAsia="Times New Roman" w:hAnsi="Times New Roman" w:cs="Times New Roman"/>
          <w:sz w:val="16"/>
          <w:szCs w:val="16"/>
        </w:rPr>
        <w:t>__</w:t>
      </w:r>
      <w:r w:rsidR="0051190D">
        <w:rPr>
          <w:rFonts w:ascii="Times New Roman" w:eastAsia="Times New Roman" w:hAnsi="Times New Roman" w:cs="Times New Roman"/>
          <w:sz w:val="16"/>
          <w:szCs w:val="16"/>
        </w:rPr>
        <w:t>_____________________</w:t>
      </w:r>
    </w:p>
    <w:p w14:paraId="420D32CD" w14:textId="77777777" w:rsidR="009C176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</w:t>
      </w:r>
      <w:r w:rsidR="00BE65C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 w:rsidR="00BE65C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įrašyti nuo kurios </w:t>
      </w:r>
      <w:r w:rsidRPr="00FB2D87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stotelės (ar stoties) galima važiuoti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)</w:t>
      </w:r>
    </w:p>
    <w:p w14:paraId="0F62C1A3" w14:textId="77777777" w:rsidR="00BE65CC" w:rsidRDefault="00BE65C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</w:p>
    <w:p w14:paraId="5AAB318D" w14:textId="77777777" w:rsidR="00BE65C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E65CC">
        <w:rPr>
          <w:rFonts w:ascii="Times New Roman" w:eastAsia="Times New Roman" w:hAnsi="Times New Roman" w:cs="Times New Roman"/>
          <w:b/>
          <w:sz w:val="24"/>
          <w:szCs w:val="24"/>
        </w:rPr>
        <w:t>Ugdymo /mokymo forma</w:t>
      </w:r>
      <w:r w:rsidR="00BE65C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1190D" w:rsidRPr="005119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</w:t>
      </w:r>
      <w:r w:rsidR="0051190D" w:rsidRPr="00BE6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priešmokyklinio, pradinio, pagrindinio</w:t>
      </w:r>
      <w:r w:rsidR="0051190D" w:rsidRPr="00BE65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1190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1190D" w:rsidRPr="00BE6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programa</w:t>
      </w:r>
      <w:r w:rsidR="00511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51190D"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(</w:t>
      </w:r>
      <w:r w:rsidR="0051190D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pabraukti)</w:t>
      </w:r>
    </w:p>
    <w:p w14:paraId="7498D5EC" w14:textId="77777777" w:rsidR="009C176C" w:rsidRPr="00BE65CC" w:rsidRDefault="00BE65C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5119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                  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</w:t>
      </w:r>
      <w:r w:rsidR="009C176C"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</w:t>
      </w:r>
    </w:p>
    <w:p w14:paraId="2653A790" w14:textId="77777777" w:rsidR="00BE65CC" w:rsidRPr="00BE65C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0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5CC">
        <w:rPr>
          <w:rFonts w:ascii="Times New Roman" w:eastAsia="Times New Roman" w:hAnsi="Times New Roman" w:cs="Times New Roman"/>
          <w:b/>
          <w:sz w:val="24"/>
          <w:szCs w:val="24"/>
        </w:rPr>
        <w:t>Mokymosi forma ir mokymo proceso organizavimo būdas</w:t>
      </w:r>
      <w:r w:rsidR="00BE65C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2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CC"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</w:t>
      </w:r>
    </w:p>
    <w:p w14:paraId="724FF748" w14:textId="77777777" w:rsidR="009C176C" w:rsidRPr="009C176C" w:rsidRDefault="00BE65C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E6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grupinis (kasdieninis) ar (ir) pavienis (individualus, savarankiškas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pabraukti)</w:t>
      </w:r>
    </w:p>
    <w:p w14:paraId="00CE794D" w14:textId="77777777" w:rsidR="005014C1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5014C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0C102112" w14:textId="77777777" w:rsidR="009C176C" w:rsidRPr="009C176C" w:rsidRDefault="005014C1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9C176C" w:rsidRPr="0051190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C176C" w:rsidRPr="0051190D">
        <w:rPr>
          <w:rFonts w:ascii="Times New Roman" w:eastAsia="Times New Roman" w:hAnsi="Times New Roman" w:cs="Times New Roman"/>
          <w:b/>
          <w:sz w:val="24"/>
          <w:szCs w:val="24"/>
        </w:rPr>
        <w:t>Žyma apie gyvenimą vaikų globos įstaigoje</w:t>
      </w:r>
      <w:r w:rsidR="005119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90D">
        <w:rPr>
          <w:rFonts w:ascii="Times New Roman" w:eastAsia="Times New Roman" w:hAnsi="Times New Roman" w:cs="Times New Roman"/>
          <w:i/>
          <w:sz w:val="24"/>
          <w:szCs w:val="24"/>
        </w:rPr>
        <w:t>Taip / N</w:t>
      </w:r>
      <w:r w:rsidR="0051190D" w:rsidRPr="0051190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51190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51190D"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 w:rsidR="0051190D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pabraukti)</w:t>
      </w:r>
    </w:p>
    <w:p w14:paraId="61D15574" w14:textId="77777777" w:rsidR="009C176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</w:t>
      </w:r>
    </w:p>
    <w:p w14:paraId="36C82509" w14:textId="77777777" w:rsidR="009C176C" w:rsidRPr="009C176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5014C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1190D">
        <w:rPr>
          <w:rFonts w:ascii="Times New Roman" w:eastAsia="Times New Roman" w:hAnsi="Times New Roman" w:cs="Times New Roman"/>
          <w:b/>
          <w:sz w:val="24"/>
          <w:szCs w:val="24"/>
        </w:rPr>
        <w:t>Kiti įrašai</w:t>
      </w:r>
      <w:r w:rsidR="005014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2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D87">
        <w:rPr>
          <w:rFonts w:ascii="Times New Roman" w:eastAsia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</w:t>
      </w:r>
      <w:r w:rsidR="005014C1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 w:rsidR="0051190D">
        <w:rPr>
          <w:rFonts w:ascii="Times New Roman" w:eastAsia="Times New Roman" w:hAnsi="Times New Roman" w:cs="Times New Roman"/>
          <w:sz w:val="16"/>
          <w:szCs w:val="16"/>
        </w:rPr>
        <w:t>_______________________________</w:t>
      </w:r>
      <w:r w:rsidRPr="00FB2D8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37419CFE" w14:textId="77777777" w:rsidR="009C176C" w:rsidRPr="005014C1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</w:t>
      </w:r>
      <w:r w:rsid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</w:t>
      </w:r>
      <w:r w:rsid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 w:rsidR="005014C1" w:rsidRPr="00FB2D87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švietimo prieinamumui laiduoti, kai vaik</w:t>
      </w:r>
      <w:r w:rsidR="005014C1" w:rsidRP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as turi būti palydimas ar kt</w:t>
      </w:r>
      <w:r w:rsid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.</w:t>
      </w:r>
      <w:r w:rsidRP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)</w:t>
      </w:r>
    </w:p>
    <w:p w14:paraId="6B308421" w14:textId="77777777" w:rsidR="009C176C" w:rsidRPr="00FB2D87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3F49C73F" w14:textId="77777777" w:rsidR="00FB2D87" w:rsidRPr="00FB2D87" w:rsidRDefault="00FB2D87" w:rsidP="00FB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C6D8D0A" w14:textId="77777777" w:rsidR="00FB2D87" w:rsidRPr="00FB2D87" w:rsidRDefault="00FB2D87" w:rsidP="00FB2D87">
      <w:pPr>
        <w:spacing w:after="0"/>
        <w:rPr>
          <w:rFonts w:ascii="Times New Roman" w:hAnsi="Times New Roman" w:cs="Times New Roman"/>
        </w:rPr>
      </w:pPr>
      <w:r w:rsidRPr="00FB2D87">
        <w:rPr>
          <w:rFonts w:ascii="Times New Roman" w:hAnsi="Times New Roman" w:cs="Times New Roman"/>
        </w:rPr>
        <w:tab/>
        <w:t>_______________________</w:t>
      </w:r>
      <w:r w:rsidRPr="00FB2D87">
        <w:rPr>
          <w:rFonts w:ascii="Times New Roman" w:hAnsi="Times New Roman" w:cs="Times New Roman"/>
        </w:rPr>
        <w:tab/>
        <w:t xml:space="preserve">                             _______________________________</w:t>
      </w:r>
    </w:p>
    <w:p w14:paraId="61C8613E" w14:textId="77777777" w:rsidR="00FB2D87" w:rsidRDefault="00FB2D87" w:rsidP="00FB2D87">
      <w:pPr>
        <w:spacing w:after="0"/>
        <w:rPr>
          <w:rFonts w:ascii="Times New Roman" w:hAnsi="Times New Roman" w:cs="Times New Roman"/>
        </w:rPr>
      </w:pPr>
      <w:r w:rsidRPr="00FB2D87">
        <w:rPr>
          <w:rFonts w:ascii="Times New Roman" w:hAnsi="Times New Roman" w:cs="Times New Roman"/>
        </w:rPr>
        <w:tab/>
        <w:t xml:space="preserve">    (</w:t>
      </w:r>
      <w:r w:rsidRPr="0051190D">
        <w:rPr>
          <w:rFonts w:ascii="Times New Roman" w:hAnsi="Times New Roman" w:cs="Times New Roman"/>
          <w:sz w:val="20"/>
          <w:szCs w:val="20"/>
        </w:rPr>
        <w:t xml:space="preserve">parašas)                                                    </w:t>
      </w:r>
      <w:r w:rsidR="006F2451" w:rsidRPr="0051190D">
        <w:rPr>
          <w:rFonts w:ascii="Times New Roman" w:hAnsi="Times New Roman" w:cs="Times New Roman"/>
          <w:sz w:val="20"/>
          <w:szCs w:val="20"/>
        </w:rPr>
        <w:t xml:space="preserve">     </w:t>
      </w:r>
      <w:r w:rsidR="0051190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1190D">
        <w:rPr>
          <w:rFonts w:ascii="Times New Roman" w:hAnsi="Times New Roman" w:cs="Times New Roman"/>
          <w:sz w:val="20"/>
          <w:szCs w:val="20"/>
        </w:rPr>
        <w:t xml:space="preserve"> (Mokinio vardas, pavardė)</w:t>
      </w:r>
    </w:p>
    <w:p w14:paraId="530420B6" w14:textId="77777777" w:rsidR="009C176C" w:rsidRDefault="009C176C" w:rsidP="00FB2D87">
      <w:pPr>
        <w:spacing w:after="0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F2451" w14:paraId="34AF7865" w14:textId="77777777" w:rsidTr="006F2451">
        <w:tc>
          <w:tcPr>
            <w:tcW w:w="4814" w:type="dxa"/>
          </w:tcPr>
          <w:p w14:paraId="6067CABF" w14:textId="77777777" w:rsidR="006F2451" w:rsidRPr="00FB2D87" w:rsidRDefault="006F2451" w:rsidP="006F245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D87">
              <w:rPr>
                <w:rFonts w:ascii="Times New Roman" w:hAnsi="Times New Roman" w:cs="Times New Roman"/>
                <w:sz w:val="28"/>
                <w:szCs w:val="28"/>
              </w:rPr>
              <w:t>SUDERINTA</w:t>
            </w:r>
            <w:r w:rsidRPr="00FB2D87">
              <w:rPr>
                <w:rFonts w:ascii="Times New Roman" w:hAnsi="Times New Roman" w:cs="Times New Roman"/>
              </w:rPr>
              <w:t xml:space="preserve"> </w:t>
            </w:r>
            <w:r w:rsidRPr="00FB2D87">
              <w:rPr>
                <w:rFonts w:ascii="Times New Roman" w:hAnsi="Times New Roman" w:cs="Times New Roman"/>
                <w:sz w:val="16"/>
                <w:szCs w:val="16"/>
              </w:rPr>
              <w:t>(dėl važiavimo maršruto)</w:t>
            </w:r>
          </w:p>
          <w:p w14:paraId="08D9D90E" w14:textId="77777777" w:rsidR="006F2451" w:rsidRPr="00FB2D87" w:rsidRDefault="006F2451" w:rsidP="006F245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D87">
              <w:rPr>
                <w:rFonts w:ascii="Times New Roman" w:hAnsi="Times New Roman" w:cs="Times New Roman"/>
              </w:rPr>
              <w:t>Socialinis pedagogas</w:t>
            </w:r>
            <w:r w:rsidRPr="00FB2D87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</w:p>
          <w:p w14:paraId="2868B57F" w14:textId="77777777" w:rsidR="006F2451" w:rsidRPr="00FB2D87" w:rsidRDefault="006F2451" w:rsidP="006F245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D8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(parašas, data)</w:t>
            </w:r>
          </w:p>
          <w:p w14:paraId="54078095" w14:textId="77777777" w:rsidR="006F2451" w:rsidRDefault="006F2451" w:rsidP="00FB2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3EDCBDDA" w14:textId="77777777" w:rsidR="006F2451" w:rsidRDefault="006F2451" w:rsidP="003763B9">
            <w:pPr>
              <w:ind w:left="1736" w:hanging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FB2D87">
              <w:rPr>
                <w:rFonts w:ascii="Times New Roman" w:hAnsi="Times New Roman" w:cs="Times New Roman"/>
                <w:sz w:val="28"/>
                <w:szCs w:val="28"/>
              </w:rPr>
              <w:t>SUDERINTA</w:t>
            </w:r>
            <w:r w:rsidR="003763B9">
              <w:rPr>
                <w:rFonts w:ascii="Times New Roman" w:hAnsi="Times New Roman" w:cs="Times New Roman"/>
              </w:rPr>
              <w:t xml:space="preserve"> </w:t>
            </w:r>
            <w:r w:rsidR="003763B9" w:rsidRPr="003763B9">
              <w:rPr>
                <w:rFonts w:ascii="Times New Roman" w:hAnsi="Times New Roman" w:cs="Times New Roman"/>
                <w:sz w:val="16"/>
                <w:szCs w:val="16"/>
              </w:rPr>
              <w:t xml:space="preserve">(dėl kitų įrašų, reikalingų mokinio </w:t>
            </w:r>
            <w:r w:rsidR="003763B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763B9" w:rsidRPr="003763B9">
              <w:rPr>
                <w:rFonts w:ascii="Times New Roman" w:hAnsi="Times New Roman" w:cs="Times New Roman"/>
                <w:sz w:val="16"/>
                <w:szCs w:val="16"/>
              </w:rPr>
              <w:t>pažymėjime, įrašymo)</w:t>
            </w:r>
          </w:p>
          <w:p w14:paraId="356C3959" w14:textId="77777777" w:rsidR="009C176C" w:rsidRPr="00FB2D87" w:rsidRDefault="009C176C" w:rsidP="003763B9">
            <w:pPr>
              <w:ind w:left="1736" w:hanging="17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0ED6B" w14:textId="77777777" w:rsidR="006F2451" w:rsidRPr="00FB2D87" w:rsidRDefault="003763B9" w:rsidP="00501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Klasės vadovas </w:t>
            </w:r>
            <w:r w:rsidR="006F2451" w:rsidRPr="00FB2D87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</w:p>
          <w:p w14:paraId="3700CC6E" w14:textId="77777777" w:rsidR="006F2451" w:rsidRPr="005014C1" w:rsidRDefault="009C176C" w:rsidP="00501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</w:t>
            </w:r>
            <w:r w:rsidR="006F2451" w:rsidRPr="00FB2D87">
              <w:rPr>
                <w:rFonts w:ascii="Times New Roman" w:hAnsi="Times New Roman" w:cs="Times New Roman"/>
                <w:sz w:val="16"/>
                <w:szCs w:val="16"/>
              </w:rPr>
              <w:t xml:space="preserve">  (parašas, data)</w:t>
            </w:r>
          </w:p>
        </w:tc>
      </w:tr>
    </w:tbl>
    <w:p w14:paraId="4AAA8BC3" w14:textId="77777777" w:rsidR="006F2451" w:rsidRPr="00FB2D87" w:rsidRDefault="006F2451" w:rsidP="00FB2D87">
      <w:pPr>
        <w:spacing w:after="0"/>
        <w:rPr>
          <w:rFonts w:ascii="Times New Roman" w:hAnsi="Times New Roman" w:cs="Times New Roman"/>
        </w:rPr>
      </w:pPr>
    </w:p>
    <w:p w14:paraId="0BC0A636" w14:textId="77777777" w:rsidR="00FB2D87" w:rsidRPr="00FB2D87" w:rsidRDefault="00FB2D87" w:rsidP="000439FB">
      <w:pPr>
        <w:spacing w:line="276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FB2D87">
        <w:rPr>
          <w:rFonts w:ascii="Times New Roman" w:hAnsi="Times New Roman" w:cs="Times New Roman"/>
          <w:sz w:val="28"/>
          <w:szCs w:val="28"/>
          <w:lang w:val="pt-BR"/>
        </w:rPr>
        <w:t xml:space="preserve">20 _______  išduotas mokinio pažymėjimas MP Nr. _________________________, </w:t>
      </w:r>
    </w:p>
    <w:p w14:paraId="78B52E72" w14:textId="77777777" w:rsidR="00FB2D87" w:rsidRPr="00FB2D87" w:rsidRDefault="00FB2D87" w:rsidP="000439FB">
      <w:pPr>
        <w:spacing w:line="276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FB2D87">
        <w:rPr>
          <w:rFonts w:ascii="Times New Roman" w:hAnsi="Times New Roman" w:cs="Times New Roman"/>
          <w:sz w:val="28"/>
          <w:szCs w:val="28"/>
          <w:lang w:val="pt-BR"/>
        </w:rPr>
        <w:t xml:space="preserve">reg. Nr. ______________, galioja iki 20 ___ m. rugpjūčio 31 d. </w:t>
      </w:r>
    </w:p>
    <w:p w14:paraId="59C3BA88" w14:textId="77777777" w:rsidR="000439FB" w:rsidRDefault="00FB2D87" w:rsidP="000439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D87">
        <w:rPr>
          <w:rFonts w:ascii="Times New Roman" w:hAnsi="Times New Roman" w:cs="Times New Roman"/>
          <w:sz w:val="28"/>
          <w:szCs w:val="28"/>
        </w:rPr>
        <w:t>_______________</w:t>
      </w:r>
    </w:p>
    <w:p w14:paraId="44D7DBA2" w14:textId="77777777" w:rsidR="002F7344" w:rsidRDefault="00FB2D87" w:rsidP="000439FB">
      <w:pPr>
        <w:spacing w:after="0" w:line="360" w:lineRule="auto"/>
      </w:pPr>
      <w:r w:rsidRPr="00FB2D87">
        <w:rPr>
          <w:rFonts w:ascii="Times New Roman" w:hAnsi="Times New Roman" w:cs="Times New Roman"/>
          <w:sz w:val="16"/>
          <w:szCs w:val="16"/>
        </w:rPr>
        <w:t>(parašas)</w:t>
      </w:r>
    </w:p>
    <w:sectPr w:rsidR="002F7344" w:rsidSect="002D16C9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567" w:bottom="568" w:left="1701" w:header="561" w:footer="561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D3DD" w14:textId="77777777" w:rsidR="001D00D1" w:rsidRDefault="001D00D1">
      <w:pPr>
        <w:spacing w:after="0" w:line="240" w:lineRule="auto"/>
      </w:pPr>
      <w:r>
        <w:separator/>
      </w:r>
    </w:p>
  </w:endnote>
  <w:endnote w:type="continuationSeparator" w:id="0">
    <w:p w14:paraId="49CE605A" w14:textId="77777777" w:rsidR="001D00D1" w:rsidRDefault="001D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FB9B" w14:textId="77777777" w:rsidR="003F2A30" w:rsidRDefault="000439FB" w:rsidP="003F2A3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923930" w14:textId="77777777" w:rsidR="003F2A30" w:rsidRDefault="001D00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5041" w14:textId="77777777" w:rsidR="003F2A30" w:rsidRDefault="001D00D1" w:rsidP="003F2A30">
    <w:pPr>
      <w:pStyle w:val="Porat"/>
      <w:framePr w:wrap="around" w:vAnchor="text" w:hAnchor="margin" w:xAlign="center" w:y="1"/>
      <w:rPr>
        <w:rStyle w:val="Puslapionumeris"/>
      </w:rPr>
    </w:pPr>
  </w:p>
  <w:p w14:paraId="2F2A9060" w14:textId="77777777" w:rsidR="003F2A30" w:rsidRDefault="001D00D1" w:rsidP="003F2A30">
    <w:pPr>
      <w:pStyle w:val="Porat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70C2" w14:textId="77777777" w:rsidR="001D00D1" w:rsidRDefault="001D00D1">
      <w:pPr>
        <w:spacing w:after="0" w:line="240" w:lineRule="auto"/>
      </w:pPr>
      <w:r>
        <w:separator/>
      </w:r>
    </w:p>
  </w:footnote>
  <w:footnote w:type="continuationSeparator" w:id="0">
    <w:p w14:paraId="7291FC50" w14:textId="77777777" w:rsidR="001D00D1" w:rsidRDefault="001D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FB8" w14:textId="77777777" w:rsidR="003F2A30" w:rsidRDefault="000439FB" w:rsidP="003F2A3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407DB" w14:textId="77777777" w:rsidR="003F2A30" w:rsidRDefault="001D00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4904"/>
      <w:docPartObj>
        <w:docPartGallery w:val="Page Numbers (Top of Page)"/>
        <w:docPartUnique/>
      </w:docPartObj>
    </w:sdtPr>
    <w:sdtEndPr/>
    <w:sdtContent>
      <w:p w14:paraId="6C6F170B" w14:textId="77777777" w:rsidR="00C743EE" w:rsidRDefault="000439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0D">
          <w:rPr>
            <w:noProof/>
          </w:rPr>
          <w:t>5</w:t>
        </w:r>
        <w:r>
          <w:fldChar w:fldCharType="end"/>
        </w:r>
      </w:p>
    </w:sdtContent>
  </w:sdt>
  <w:p w14:paraId="7CD3F19C" w14:textId="77777777" w:rsidR="003F2A30" w:rsidRDefault="001D00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87"/>
    <w:rsid w:val="000439FB"/>
    <w:rsid w:val="0013193E"/>
    <w:rsid w:val="00185724"/>
    <w:rsid w:val="001D00D1"/>
    <w:rsid w:val="002C1819"/>
    <w:rsid w:val="002D16C9"/>
    <w:rsid w:val="002F7344"/>
    <w:rsid w:val="003763B9"/>
    <w:rsid w:val="00477BBC"/>
    <w:rsid w:val="00494EC5"/>
    <w:rsid w:val="005014C1"/>
    <w:rsid w:val="0051190D"/>
    <w:rsid w:val="0052240A"/>
    <w:rsid w:val="00531A9B"/>
    <w:rsid w:val="006F2451"/>
    <w:rsid w:val="009C176C"/>
    <w:rsid w:val="009D1E73"/>
    <w:rsid w:val="00A7008F"/>
    <w:rsid w:val="00AB3A0E"/>
    <w:rsid w:val="00B23076"/>
    <w:rsid w:val="00BE65CC"/>
    <w:rsid w:val="00C4552E"/>
    <w:rsid w:val="00C458B6"/>
    <w:rsid w:val="00D97573"/>
    <w:rsid w:val="00F15E38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92C0"/>
  <w15:chartTrackingRefBased/>
  <w15:docId w15:val="{EEDE6F63-D5AA-4DCF-A2D8-2B053B7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FB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B2D87"/>
  </w:style>
  <w:style w:type="paragraph" w:styleId="Antrats">
    <w:name w:val="header"/>
    <w:basedOn w:val="prastasis"/>
    <w:link w:val="AntratsDiagrama"/>
    <w:uiPriority w:val="99"/>
    <w:semiHidden/>
    <w:unhideWhenUsed/>
    <w:rsid w:val="00FB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B2D87"/>
  </w:style>
  <w:style w:type="character" w:styleId="Puslapionumeris">
    <w:name w:val="page number"/>
    <w:basedOn w:val="Numatytasispastraiposriftas"/>
    <w:rsid w:val="00FB2D87"/>
  </w:style>
  <w:style w:type="table" w:styleId="Lentelstinklelis">
    <w:name w:val="Table Grid"/>
    <w:basedOn w:val="prastojilentel"/>
    <w:uiPriority w:val="39"/>
    <w:rsid w:val="006F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6746</Words>
  <Characters>3846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5</cp:revision>
  <cp:lastPrinted>2021-10-27T04:33:00Z</cp:lastPrinted>
  <dcterms:created xsi:type="dcterms:W3CDTF">2021-09-13T06:50:00Z</dcterms:created>
  <dcterms:modified xsi:type="dcterms:W3CDTF">2021-10-27T14:22:00Z</dcterms:modified>
</cp:coreProperties>
</file>