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B8DF" w14:textId="67D13BBC" w:rsidR="00CA08EC" w:rsidRPr="00CA08EC" w:rsidRDefault="00CA08EC" w:rsidP="00545886">
      <w:pPr>
        <w:spacing w:after="0" w:line="240" w:lineRule="auto"/>
        <w:ind w:left="8080" w:firstLine="1559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CA08EC">
        <w:rPr>
          <w:rFonts w:ascii="Times New Roman" w:hAnsi="Times New Roman" w:cs="Times New Roman"/>
          <w:bCs/>
          <w:sz w:val="24"/>
          <w:szCs w:val="24"/>
          <w:lang w:val="lt-LT"/>
        </w:rPr>
        <w:t>Raseinių Šaltinio progimnazijos</w:t>
      </w:r>
    </w:p>
    <w:p w14:paraId="60ED8A0A" w14:textId="60F84227" w:rsidR="00CA08EC" w:rsidRPr="00CA08EC" w:rsidRDefault="00CA08EC" w:rsidP="00545886">
      <w:pPr>
        <w:spacing w:after="0" w:line="240" w:lineRule="auto"/>
        <w:ind w:left="8080" w:firstLine="1559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>d</w:t>
      </w:r>
      <w:r w:rsidRPr="00CA08EC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irektoriaus 2021 m. spalio  d. </w:t>
      </w:r>
    </w:p>
    <w:p w14:paraId="5B3A3B12" w14:textId="66930790" w:rsidR="00CA08EC" w:rsidRPr="00CA08EC" w:rsidRDefault="00CA08EC" w:rsidP="00545886">
      <w:pPr>
        <w:spacing w:after="0" w:line="240" w:lineRule="auto"/>
        <w:ind w:left="8080" w:firstLine="1559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>į</w:t>
      </w:r>
      <w:r w:rsidRPr="00CA08EC">
        <w:rPr>
          <w:rFonts w:ascii="Times New Roman" w:hAnsi="Times New Roman" w:cs="Times New Roman"/>
          <w:bCs/>
          <w:sz w:val="24"/>
          <w:szCs w:val="24"/>
          <w:lang w:val="lt-LT"/>
        </w:rPr>
        <w:t>sakymo Nr. V1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>-</w:t>
      </w:r>
    </w:p>
    <w:p w14:paraId="0EC2F1F5" w14:textId="30BA89EC" w:rsidR="00CA08EC" w:rsidRDefault="00CA08EC" w:rsidP="00545886">
      <w:pPr>
        <w:spacing w:after="0" w:line="240" w:lineRule="auto"/>
        <w:ind w:left="8080" w:firstLine="1559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>p</w:t>
      </w:r>
      <w:r w:rsidRPr="00CA08EC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riedas </w:t>
      </w:r>
    </w:p>
    <w:p w14:paraId="7F4A0051" w14:textId="77777777" w:rsidR="00CA08EC" w:rsidRPr="00CA08EC" w:rsidRDefault="00CA08EC" w:rsidP="00CA08EC">
      <w:pPr>
        <w:spacing w:after="0" w:line="240" w:lineRule="auto"/>
        <w:ind w:left="8080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7D192134" w14:textId="19E31825" w:rsidR="004E2EF4" w:rsidRPr="00CA08EC" w:rsidRDefault="00710696" w:rsidP="00710696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CA08EC">
        <w:rPr>
          <w:rFonts w:ascii="Times New Roman" w:hAnsi="Times New Roman" w:cs="Times New Roman"/>
          <w:b/>
          <w:sz w:val="28"/>
          <w:szCs w:val="28"/>
          <w:lang w:val="lt-LT"/>
        </w:rPr>
        <w:t>RASEINIŲ ŠALTINIO PROGIMNAZIJ</w:t>
      </w:r>
      <w:r w:rsidR="00CA08EC">
        <w:rPr>
          <w:rFonts w:ascii="Times New Roman" w:hAnsi="Times New Roman" w:cs="Times New Roman"/>
          <w:b/>
          <w:sz w:val="28"/>
          <w:szCs w:val="28"/>
          <w:lang w:val="lt-LT"/>
        </w:rPr>
        <w:t>OS</w:t>
      </w:r>
    </w:p>
    <w:p w14:paraId="481BCEC3" w14:textId="0BA43F02" w:rsidR="00710696" w:rsidRPr="00CA08EC" w:rsidRDefault="00710696" w:rsidP="00710696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CA08EC">
        <w:rPr>
          <w:rFonts w:ascii="Times New Roman" w:hAnsi="Times New Roman" w:cs="Times New Roman"/>
          <w:b/>
          <w:sz w:val="28"/>
          <w:szCs w:val="28"/>
          <w:lang w:val="lt-LT"/>
        </w:rPr>
        <w:t xml:space="preserve">MOKINIO SOCIALINĖS – PILIETINĖS VEIKLOS APSKAITOS </w:t>
      </w:r>
      <w:r w:rsidR="00CA08EC">
        <w:rPr>
          <w:rFonts w:ascii="Times New Roman" w:hAnsi="Times New Roman" w:cs="Times New Roman"/>
          <w:b/>
          <w:sz w:val="28"/>
          <w:szCs w:val="28"/>
          <w:lang w:val="lt-LT"/>
        </w:rPr>
        <w:t xml:space="preserve">FORMA </w:t>
      </w:r>
    </w:p>
    <w:p w14:paraId="6DD7E6E1" w14:textId="422AF20C" w:rsidR="00710696" w:rsidRPr="00CA08EC" w:rsidRDefault="00710696" w:rsidP="00710696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CA08EC">
        <w:rPr>
          <w:rFonts w:ascii="Times New Roman" w:hAnsi="Times New Roman" w:cs="Times New Roman"/>
          <w:b/>
          <w:sz w:val="28"/>
          <w:szCs w:val="28"/>
          <w:lang w:val="lt-LT"/>
        </w:rPr>
        <w:t>20</w:t>
      </w:r>
      <w:r w:rsidR="00CA08EC">
        <w:rPr>
          <w:rFonts w:ascii="Times New Roman" w:hAnsi="Times New Roman" w:cs="Times New Roman"/>
          <w:b/>
          <w:sz w:val="28"/>
          <w:szCs w:val="28"/>
          <w:lang w:val="lt-LT"/>
        </w:rPr>
        <w:t xml:space="preserve">2___ </w:t>
      </w:r>
      <w:r w:rsidRPr="00CA08EC">
        <w:rPr>
          <w:rFonts w:ascii="Times New Roman" w:hAnsi="Times New Roman" w:cs="Times New Roman"/>
          <w:b/>
          <w:sz w:val="28"/>
          <w:szCs w:val="28"/>
          <w:lang w:val="lt-LT"/>
        </w:rPr>
        <w:t>/ 20</w:t>
      </w:r>
      <w:r w:rsidR="00CA08EC">
        <w:rPr>
          <w:rFonts w:ascii="Times New Roman" w:hAnsi="Times New Roman" w:cs="Times New Roman"/>
          <w:b/>
          <w:sz w:val="28"/>
          <w:szCs w:val="28"/>
          <w:lang w:val="lt-LT"/>
        </w:rPr>
        <w:t>2__</w:t>
      </w:r>
      <w:r w:rsidRPr="00CA08EC"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r w:rsidR="00CA08EC" w:rsidRPr="00CA08EC">
        <w:rPr>
          <w:rFonts w:ascii="Times New Roman" w:hAnsi="Times New Roman" w:cs="Times New Roman"/>
          <w:b/>
          <w:sz w:val="28"/>
          <w:szCs w:val="28"/>
          <w:lang w:val="lt-LT"/>
        </w:rPr>
        <w:t>M.</w:t>
      </w:r>
      <w:r w:rsidR="00CA08EC"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r w:rsidR="00CA08EC" w:rsidRPr="00CA08EC">
        <w:rPr>
          <w:rFonts w:ascii="Times New Roman" w:hAnsi="Times New Roman" w:cs="Times New Roman"/>
          <w:b/>
          <w:sz w:val="28"/>
          <w:szCs w:val="28"/>
          <w:lang w:val="lt-LT"/>
        </w:rPr>
        <w:t>M.</w:t>
      </w:r>
    </w:p>
    <w:p w14:paraId="0EC12FFD" w14:textId="77777777" w:rsidR="00710696" w:rsidRPr="00CA08EC" w:rsidRDefault="00710696" w:rsidP="00710696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CA08EC">
        <w:rPr>
          <w:rFonts w:ascii="Times New Roman" w:hAnsi="Times New Roman" w:cs="Times New Roman"/>
          <w:sz w:val="24"/>
          <w:szCs w:val="24"/>
          <w:lang w:val="lt-LT"/>
        </w:rPr>
        <w:t>Klasė .....................</w:t>
      </w:r>
    </w:p>
    <w:p w14:paraId="245AC644" w14:textId="77777777" w:rsidR="00710696" w:rsidRPr="00CA08EC" w:rsidRDefault="00710696" w:rsidP="00710696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CA08EC">
        <w:rPr>
          <w:rFonts w:ascii="Times New Roman" w:hAnsi="Times New Roman" w:cs="Times New Roman"/>
          <w:sz w:val="24"/>
          <w:szCs w:val="24"/>
          <w:lang w:val="lt-LT"/>
        </w:rPr>
        <w:t>Mokinio (-ės) vardas, pavardė .......................................................................................................</w:t>
      </w:r>
    </w:p>
    <w:tbl>
      <w:tblPr>
        <w:tblStyle w:val="Lentelstinklelis"/>
        <w:tblW w:w="14222" w:type="dxa"/>
        <w:tblLook w:val="04A0" w:firstRow="1" w:lastRow="0" w:firstColumn="1" w:lastColumn="0" w:noHBand="0" w:noVBand="1"/>
      </w:tblPr>
      <w:tblGrid>
        <w:gridCol w:w="1242"/>
        <w:gridCol w:w="4962"/>
        <w:gridCol w:w="1260"/>
        <w:gridCol w:w="3072"/>
        <w:gridCol w:w="2498"/>
        <w:gridCol w:w="1188"/>
      </w:tblGrid>
      <w:tr w:rsidR="00710696" w:rsidRPr="00CA08EC" w14:paraId="694857A6" w14:textId="77777777" w:rsidTr="00CA08EC">
        <w:tc>
          <w:tcPr>
            <w:tcW w:w="1242" w:type="dxa"/>
            <w:vAlign w:val="center"/>
          </w:tcPr>
          <w:p w14:paraId="4974F1E0" w14:textId="77777777" w:rsidR="00710696" w:rsidRPr="00CA08EC" w:rsidRDefault="00710696" w:rsidP="00CA08EC">
            <w:pPr>
              <w:pStyle w:val="Betarp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962" w:type="dxa"/>
            <w:vAlign w:val="center"/>
          </w:tcPr>
          <w:p w14:paraId="266FE9AE" w14:textId="77777777" w:rsidR="00710696" w:rsidRPr="00CA08EC" w:rsidRDefault="00710696" w:rsidP="00CA08EC">
            <w:pPr>
              <w:pStyle w:val="Betarp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Veiklos</w:t>
            </w:r>
            <w:proofErr w:type="spellEnd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pobūdis</w:t>
            </w:r>
            <w:proofErr w:type="spellEnd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vieta</w:t>
            </w:r>
            <w:proofErr w:type="spellEnd"/>
          </w:p>
        </w:tc>
        <w:tc>
          <w:tcPr>
            <w:tcW w:w="1260" w:type="dxa"/>
            <w:vAlign w:val="center"/>
          </w:tcPr>
          <w:p w14:paraId="2E6480BE" w14:textId="77777777" w:rsidR="00710696" w:rsidRPr="00CA08EC" w:rsidRDefault="00710696" w:rsidP="00CA08EC">
            <w:pPr>
              <w:pStyle w:val="Betarp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Valandų</w:t>
            </w:r>
            <w:proofErr w:type="spellEnd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3072" w:type="dxa"/>
            <w:vAlign w:val="center"/>
          </w:tcPr>
          <w:p w14:paraId="60ABCC44" w14:textId="77777777" w:rsidR="00710696" w:rsidRPr="00CA08EC" w:rsidRDefault="00710696" w:rsidP="00CA08EC">
            <w:pPr>
              <w:pStyle w:val="Betarp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Veiklai</w:t>
            </w:r>
            <w:proofErr w:type="spellEnd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vadovavusio</w:t>
            </w:r>
            <w:proofErr w:type="spellEnd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asmens</w:t>
            </w:r>
            <w:proofErr w:type="spellEnd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vardas</w:t>
            </w:r>
            <w:proofErr w:type="spellEnd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pavardė</w:t>
            </w:r>
            <w:proofErr w:type="spellEnd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(tel. </w:t>
            </w:r>
            <w:proofErr w:type="gramStart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Nr.*</w:t>
            </w:r>
            <w:proofErr w:type="gramEnd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98" w:type="dxa"/>
            <w:vAlign w:val="center"/>
          </w:tcPr>
          <w:p w14:paraId="39C84557" w14:textId="77777777" w:rsidR="00710696" w:rsidRPr="00CA08EC" w:rsidRDefault="00710696" w:rsidP="00CA08EC">
            <w:pPr>
              <w:pStyle w:val="Betarp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Parašas</w:t>
            </w:r>
            <w:proofErr w:type="spellEnd"/>
          </w:p>
          <w:p w14:paraId="5318DF04" w14:textId="77777777" w:rsidR="00710696" w:rsidRPr="00CA08EC" w:rsidRDefault="00710696" w:rsidP="00CA08EC">
            <w:pPr>
              <w:pStyle w:val="Betarp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</w:t>
            </w:r>
            <w:proofErr w:type="spellEnd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antspaudas</w:t>
            </w:r>
            <w:proofErr w:type="spellEnd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</w:t>
            </w:r>
          </w:p>
        </w:tc>
        <w:tc>
          <w:tcPr>
            <w:tcW w:w="1188" w:type="dxa"/>
            <w:vAlign w:val="center"/>
          </w:tcPr>
          <w:p w14:paraId="7C307012" w14:textId="77777777" w:rsidR="00710696" w:rsidRPr="00CA08EC" w:rsidRDefault="00710696" w:rsidP="00CA08EC">
            <w:pPr>
              <w:pStyle w:val="Betarp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Pastabos</w:t>
            </w:r>
            <w:proofErr w:type="spellEnd"/>
          </w:p>
        </w:tc>
      </w:tr>
      <w:tr w:rsidR="00710696" w:rsidRPr="00CA08EC" w14:paraId="434A00C3" w14:textId="77777777" w:rsidTr="00CA08EC">
        <w:tc>
          <w:tcPr>
            <w:tcW w:w="1242" w:type="dxa"/>
          </w:tcPr>
          <w:p w14:paraId="175777EA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4962" w:type="dxa"/>
          </w:tcPr>
          <w:p w14:paraId="427DA531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1260" w:type="dxa"/>
          </w:tcPr>
          <w:p w14:paraId="69372B67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3072" w:type="dxa"/>
          </w:tcPr>
          <w:p w14:paraId="0489101F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2498" w:type="dxa"/>
          </w:tcPr>
          <w:p w14:paraId="193C38DA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1188" w:type="dxa"/>
          </w:tcPr>
          <w:p w14:paraId="365DB087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</w:tr>
      <w:tr w:rsidR="00710696" w:rsidRPr="00CA08EC" w14:paraId="085327AE" w14:textId="77777777" w:rsidTr="00CA08EC">
        <w:tc>
          <w:tcPr>
            <w:tcW w:w="1242" w:type="dxa"/>
          </w:tcPr>
          <w:p w14:paraId="090C0AE4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4962" w:type="dxa"/>
          </w:tcPr>
          <w:p w14:paraId="6350A8DC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1260" w:type="dxa"/>
          </w:tcPr>
          <w:p w14:paraId="286AF3EA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3072" w:type="dxa"/>
          </w:tcPr>
          <w:p w14:paraId="2A1C1261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2498" w:type="dxa"/>
          </w:tcPr>
          <w:p w14:paraId="11F9D9D3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1188" w:type="dxa"/>
          </w:tcPr>
          <w:p w14:paraId="39262B2D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</w:tr>
      <w:tr w:rsidR="00710696" w:rsidRPr="00CA08EC" w14:paraId="3E4FAF46" w14:textId="77777777" w:rsidTr="00CA08EC">
        <w:tc>
          <w:tcPr>
            <w:tcW w:w="1242" w:type="dxa"/>
          </w:tcPr>
          <w:p w14:paraId="7925F8E0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4962" w:type="dxa"/>
          </w:tcPr>
          <w:p w14:paraId="14C5F5B8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1260" w:type="dxa"/>
          </w:tcPr>
          <w:p w14:paraId="09704740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3072" w:type="dxa"/>
          </w:tcPr>
          <w:p w14:paraId="336A0697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2498" w:type="dxa"/>
          </w:tcPr>
          <w:p w14:paraId="058BAC5F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1188" w:type="dxa"/>
          </w:tcPr>
          <w:p w14:paraId="5A605FFF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</w:tr>
      <w:tr w:rsidR="00710696" w:rsidRPr="00CA08EC" w14:paraId="1C907B26" w14:textId="77777777" w:rsidTr="00CA08EC">
        <w:tc>
          <w:tcPr>
            <w:tcW w:w="1242" w:type="dxa"/>
          </w:tcPr>
          <w:p w14:paraId="1203F104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4962" w:type="dxa"/>
          </w:tcPr>
          <w:p w14:paraId="4618A836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1260" w:type="dxa"/>
          </w:tcPr>
          <w:p w14:paraId="3AF9E933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3072" w:type="dxa"/>
          </w:tcPr>
          <w:p w14:paraId="20740B3E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2498" w:type="dxa"/>
          </w:tcPr>
          <w:p w14:paraId="1EE00877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1188" w:type="dxa"/>
          </w:tcPr>
          <w:p w14:paraId="13B186E3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</w:tr>
      <w:tr w:rsidR="00710696" w:rsidRPr="00CA08EC" w14:paraId="495941C7" w14:textId="77777777" w:rsidTr="00CA08EC">
        <w:tc>
          <w:tcPr>
            <w:tcW w:w="1242" w:type="dxa"/>
          </w:tcPr>
          <w:p w14:paraId="6DD11B9F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4962" w:type="dxa"/>
          </w:tcPr>
          <w:p w14:paraId="2BA32AB1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1260" w:type="dxa"/>
          </w:tcPr>
          <w:p w14:paraId="2DA994E1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3072" w:type="dxa"/>
          </w:tcPr>
          <w:p w14:paraId="5DC147A4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2498" w:type="dxa"/>
          </w:tcPr>
          <w:p w14:paraId="5AE6387E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1188" w:type="dxa"/>
          </w:tcPr>
          <w:p w14:paraId="4D12126A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</w:tr>
      <w:tr w:rsidR="00710696" w:rsidRPr="00CA08EC" w14:paraId="48FADF94" w14:textId="77777777" w:rsidTr="00CA08EC">
        <w:tc>
          <w:tcPr>
            <w:tcW w:w="1242" w:type="dxa"/>
          </w:tcPr>
          <w:p w14:paraId="003D3DE6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4962" w:type="dxa"/>
          </w:tcPr>
          <w:p w14:paraId="620D06F8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1260" w:type="dxa"/>
          </w:tcPr>
          <w:p w14:paraId="28D1493D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3072" w:type="dxa"/>
          </w:tcPr>
          <w:p w14:paraId="7FF36746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2498" w:type="dxa"/>
          </w:tcPr>
          <w:p w14:paraId="37CDD886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1188" w:type="dxa"/>
          </w:tcPr>
          <w:p w14:paraId="6EF85C53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</w:tr>
      <w:tr w:rsidR="00710696" w:rsidRPr="00CA08EC" w14:paraId="4C1914CF" w14:textId="77777777" w:rsidTr="00CA08EC">
        <w:tc>
          <w:tcPr>
            <w:tcW w:w="1242" w:type="dxa"/>
          </w:tcPr>
          <w:p w14:paraId="5B5FFB51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4962" w:type="dxa"/>
          </w:tcPr>
          <w:p w14:paraId="0C99EDE2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1260" w:type="dxa"/>
          </w:tcPr>
          <w:p w14:paraId="08479F44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3072" w:type="dxa"/>
          </w:tcPr>
          <w:p w14:paraId="3EB5B4F7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2498" w:type="dxa"/>
          </w:tcPr>
          <w:p w14:paraId="5BEC4996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1188" w:type="dxa"/>
          </w:tcPr>
          <w:p w14:paraId="12CFE1E0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</w:tr>
      <w:tr w:rsidR="00710696" w:rsidRPr="00CA08EC" w14:paraId="0100E916" w14:textId="77777777" w:rsidTr="00CA08EC">
        <w:tc>
          <w:tcPr>
            <w:tcW w:w="1242" w:type="dxa"/>
          </w:tcPr>
          <w:p w14:paraId="79401925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4962" w:type="dxa"/>
          </w:tcPr>
          <w:p w14:paraId="5D35D84E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1260" w:type="dxa"/>
          </w:tcPr>
          <w:p w14:paraId="75B81FC5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3072" w:type="dxa"/>
          </w:tcPr>
          <w:p w14:paraId="33A7B6F0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2498" w:type="dxa"/>
          </w:tcPr>
          <w:p w14:paraId="4421DE18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1188" w:type="dxa"/>
          </w:tcPr>
          <w:p w14:paraId="62520E71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</w:tr>
      <w:tr w:rsidR="00710696" w:rsidRPr="00CA08EC" w14:paraId="414FC09B" w14:textId="77777777" w:rsidTr="00CA08EC">
        <w:tc>
          <w:tcPr>
            <w:tcW w:w="1242" w:type="dxa"/>
          </w:tcPr>
          <w:p w14:paraId="1AFA90EA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4962" w:type="dxa"/>
          </w:tcPr>
          <w:p w14:paraId="2FCA5D22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1260" w:type="dxa"/>
          </w:tcPr>
          <w:p w14:paraId="0163A92D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3072" w:type="dxa"/>
          </w:tcPr>
          <w:p w14:paraId="675DC793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2498" w:type="dxa"/>
          </w:tcPr>
          <w:p w14:paraId="13BE38A5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1188" w:type="dxa"/>
          </w:tcPr>
          <w:p w14:paraId="038FDE4C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</w:tr>
      <w:tr w:rsidR="00710696" w:rsidRPr="00CA08EC" w14:paraId="16B5D9A7" w14:textId="77777777" w:rsidTr="00CA08EC">
        <w:tc>
          <w:tcPr>
            <w:tcW w:w="1242" w:type="dxa"/>
          </w:tcPr>
          <w:p w14:paraId="2B9CE096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4962" w:type="dxa"/>
          </w:tcPr>
          <w:p w14:paraId="6499D68F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1260" w:type="dxa"/>
          </w:tcPr>
          <w:p w14:paraId="7CC91200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3072" w:type="dxa"/>
          </w:tcPr>
          <w:p w14:paraId="48C472F9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2498" w:type="dxa"/>
          </w:tcPr>
          <w:p w14:paraId="337BA6BB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  <w:tc>
          <w:tcPr>
            <w:tcW w:w="1188" w:type="dxa"/>
          </w:tcPr>
          <w:p w14:paraId="29B81978" w14:textId="77777777" w:rsidR="00710696" w:rsidRPr="00CA08EC" w:rsidRDefault="00710696" w:rsidP="00CA08EC">
            <w:pPr>
              <w:pStyle w:val="Betarp"/>
              <w:spacing w:line="276" w:lineRule="auto"/>
            </w:pPr>
          </w:p>
        </w:tc>
      </w:tr>
    </w:tbl>
    <w:p w14:paraId="61A94989" w14:textId="0AEBF25B" w:rsidR="00CA08EC" w:rsidRDefault="00710696" w:rsidP="00710696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CA08EC">
        <w:rPr>
          <w:rFonts w:ascii="Times New Roman" w:hAnsi="Times New Roman" w:cs="Times New Roman"/>
          <w:sz w:val="24"/>
          <w:szCs w:val="24"/>
          <w:lang w:val="lt-LT"/>
        </w:rPr>
        <w:t>*Tik veiklai vykdytai už</w:t>
      </w:r>
      <w:r w:rsidR="00CA08EC">
        <w:rPr>
          <w:rFonts w:ascii="Times New Roman" w:hAnsi="Times New Roman" w:cs="Times New Roman"/>
          <w:sz w:val="24"/>
          <w:szCs w:val="24"/>
          <w:lang w:val="lt-LT"/>
        </w:rPr>
        <w:t xml:space="preserve"> progimnazijos</w:t>
      </w:r>
      <w:r w:rsidR="00CA08EC" w:rsidRPr="00CA08E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CA08EC">
        <w:rPr>
          <w:rFonts w:ascii="Times New Roman" w:hAnsi="Times New Roman" w:cs="Times New Roman"/>
          <w:sz w:val="24"/>
          <w:szCs w:val="24"/>
          <w:lang w:val="lt-LT"/>
        </w:rPr>
        <w:t>ribų.</w:t>
      </w:r>
    </w:p>
    <w:p w14:paraId="0E3F94E5" w14:textId="5C5CFEC3" w:rsidR="00CA08EC" w:rsidRPr="00CA08EC" w:rsidRDefault="00CA08EC" w:rsidP="00CA08EC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</w:t>
      </w:r>
    </w:p>
    <w:sectPr w:rsidR="00CA08EC" w:rsidRPr="00CA08EC" w:rsidSect="00CA08EC">
      <w:headerReference w:type="default" r:id="rId6"/>
      <w:pgSz w:w="15840" w:h="12240" w:orient="landscape"/>
      <w:pgMar w:top="170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A43F" w14:textId="77777777" w:rsidR="002F1F77" w:rsidRDefault="002F1F77" w:rsidP="00CA08EC">
      <w:pPr>
        <w:spacing w:after="0" w:line="240" w:lineRule="auto"/>
      </w:pPr>
      <w:r>
        <w:separator/>
      </w:r>
    </w:p>
  </w:endnote>
  <w:endnote w:type="continuationSeparator" w:id="0">
    <w:p w14:paraId="4FAA28C2" w14:textId="77777777" w:rsidR="002F1F77" w:rsidRDefault="002F1F77" w:rsidP="00CA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BB41" w14:textId="77777777" w:rsidR="002F1F77" w:rsidRDefault="002F1F77" w:rsidP="00CA08EC">
      <w:pPr>
        <w:spacing w:after="0" w:line="240" w:lineRule="auto"/>
      </w:pPr>
      <w:r>
        <w:separator/>
      </w:r>
    </w:p>
  </w:footnote>
  <w:footnote w:type="continuationSeparator" w:id="0">
    <w:p w14:paraId="558B34C2" w14:textId="77777777" w:rsidR="002F1F77" w:rsidRDefault="002F1F77" w:rsidP="00CA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011979"/>
      <w:docPartObj>
        <w:docPartGallery w:val="Page Numbers (Top of Page)"/>
        <w:docPartUnique/>
      </w:docPartObj>
    </w:sdtPr>
    <w:sdtContent>
      <w:p w14:paraId="791C46D5" w14:textId="57EC6738" w:rsidR="00CA08EC" w:rsidRDefault="00CA08E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74D8FD5C" w14:textId="77777777" w:rsidR="00CA08EC" w:rsidRDefault="00CA08E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696"/>
    <w:rsid w:val="002F1F77"/>
    <w:rsid w:val="004E2EF4"/>
    <w:rsid w:val="00545886"/>
    <w:rsid w:val="00710696"/>
    <w:rsid w:val="007245CB"/>
    <w:rsid w:val="00CA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5A59"/>
  <w15:docId w15:val="{C5895CFB-6935-4D4B-BF53-321C9527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A08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A08EC"/>
  </w:style>
  <w:style w:type="paragraph" w:styleId="Porat">
    <w:name w:val="footer"/>
    <w:basedOn w:val="prastasis"/>
    <w:link w:val="PoratDiagrama"/>
    <w:uiPriority w:val="99"/>
    <w:unhideWhenUsed/>
    <w:rsid w:val="00CA08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A08EC"/>
  </w:style>
  <w:style w:type="paragraph" w:styleId="Betarp">
    <w:name w:val="No Spacing"/>
    <w:uiPriority w:val="1"/>
    <w:qFormat/>
    <w:rsid w:val="00CA08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</dc:creator>
  <cp:lastModifiedBy>Vaiva Buivydienė</cp:lastModifiedBy>
  <cp:revision>4</cp:revision>
  <cp:lastPrinted>2017-08-25T08:26:00Z</cp:lastPrinted>
  <dcterms:created xsi:type="dcterms:W3CDTF">2019-10-10T10:05:00Z</dcterms:created>
  <dcterms:modified xsi:type="dcterms:W3CDTF">2021-10-05T13:24:00Z</dcterms:modified>
</cp:coreProperties>
</file>